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rPr>
        <w:id w:val="805814856"/>
        <w:docPartObj>
          <w:docPartGallery w:val="Cover Pages"/>
          <w:docPartUnique/>
        </w:docPartObj>
      </w:sdtPr>
      <w:sdtEndPr>
        <w:rPr>
          <w:sz w:val="22"/>
        </w:rPr>
      </w:sdtEndPr>
      <w:sdtContent>
        <w:p w14:paraId="41BA907C" w14:textId="77777777" w:rsidR="00E3761B" w:rsidRDefault="00E3761B" w:rsidP="00E3761B">
          <w:pPr>
            <w:rPr>
              <w:sz w:val="12"/>
            </w:rPr>
          </w:pPr>
        </w:p>
        <w:p w14:paraId="2D45CA6D" w14:textId="77777777" w:rsidR="00E3761B" w:rsidRDefault="00E3761B" w:rsidP="00E3761B">
          <w:pPr>
            <w:spacing w:before="4960" w:after="40"/>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noProof/>
              <w:color w:val="FFFFFF" w:themeColor="background1"/>
              <w:sz w:val="72"/>
              <w:szCs w:val="72"/>
              <w:lang w:val="en-US"/>
            </w:rPr>
            <mc:AlternateContent>
              <mc:Choice Requires="wps">
                <w:drawing>
                  <wp:anchor distT="0" distB="0" distL="114300" distR="114300" simplePos="0" relativeHeight="251663360" behindDoc="0" locked="0" layoutInCell="1" allowOverlap="1" wp14:anchorId="46991FA4" wp14:editId="7B5FAAB8">
                    <wp:simplePos x="0" y="0"/>
                    <wp:positionH relativeFrom="column">
                      <wp:posOffset>1714500</wp:posOffset>
                    </wp:positionH>
                    <wp:positionV relativeFrom="paragraph">
                      <wp:posOffset>26670</wp:posOffset>
                    </wp:positionV>
                    <wp:extent cx="2057400" cy="2286000"/>
                    <wp:effectExtent l="50800" t="25400" r="76200" b="101600"/>
                    <wp:wrapThrough wrapText="bothSides">
                      <wp:wrapPolygon edited="0">
                        <wp:start x="-533" y="-240"/>
                        <wp:lineTo x="-533" y="22320"/>
                        <wp:lineTo x="22133" y="22320"/>
                        <wp:lineTo x="22133" y="-240"/>
                        <wp:lineTo x="-533" y="-240"/>
                      </wp:wrapPolygon>
                    </wp:wrapThrough>
                    <wp:docPr id="21" name="Rectangle 21"/>
                    <wp:cNvGraphicFramePr/>
                    <a:graphic xmlns:a="http://schemas.openxmlformats.org/drawingml/2006/main">
                      <a:graphicData uri="http://schemas.microsoft.com/office/word/2010/wordprocessingShape">
                        <wps:wsp>
                          <wps:cNvSpPr/>
                          <wps:spPr>
                            <a:xfrm>
                              <a:off x="0" y="0"/>
                              <a:ext cx="2057400" cy="22860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D912C67" w14:textId="77777777" w:rsidR="005369B0" w:rsidRDefault="005369B0" w:rsidP="00E3761B">
                                <w:pPr>
                                  <w:jc w:val="center"/>
                                </w:pPr>
                                <w:r>
                                  <w:t>Insert school logo or image instead of this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left:0;text-align:left;margin-left:135pt;margin-top:2.1pt;width:162pt;height:18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" fillcolor="#4f81bd [3204]" strokecolor="#4579b8 [3044]">
                    <v:fill color2="#a7bfde [1620]" rotate="t" type="gradient">
                      <o:fill v:ext="view" type="gradientUnscaled"/>
                    </v:fill>
                    <v:shadow on="t" opacity="22937f" mv:blur="40000f" origin=",.5" offset="0,23000emu"/>
                    <v:textbox>
                      <w:txbxContent>
                        <w:p w14:paraId="6D912C67" w14:textId="77777777" w:rsidR="005369B0" w:rsidRDefault="005369B0" w:rsidP="00E3761B">
                          <w:pPr>
                            <w:jc w:val="center"/>
                          </w:pPr>
                          <w:r>
                            <w:t>Insert school logo or image instead of this box.</w:t>
                          </w:r>
                        </w:p>
                      </w:txbxContent>
                    </v:textbox>
                    <w10:wrap type="through"/>
                  </v:rect>
                </w:pict>
              </mc:Fallback>
            </mc:AlternateContent>
          </w:r>
          <w:sdt>
            <w:sdtPr>
              <w:rPr>
                <w:rFonts w:asciiTheme="majorHAnsi" w:eastAsiaTheme="majorEastAsia" w:hAnsiTheme="majorHAnsi" w:cstheme="majorBidi"/>
                <w:b/>
                <w:color w:val="FFFFFF" w:themeColor="background1"/>
                <w:sz w:val="72"/>
                <w:szCs w:val="72"/>
              </w:rPr>
              <w:alias w:val="Title"/>
              <w:tag w:val=""/>
              <w:id w:val="-137116777"/>
              <w:placeholder>
                <w:docPart w:val="FEF92868E22C944D9306B2B51F06E075"/>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FFFFFF" w:themeColor="background1"/>
                  <w:sz w:val="72"/>
                  <w:szCs w:val="72"/>
                </w:rPr>
                <w:t>How are sports injuries classified and managed?</w:t>
              </w:r>
            </w:sdtContent>
          </w:sdt>
        </w:p>
        <w:sdt>
          <w:sdtPr>
            <w:rPr>
              <w:rFonts w:asciiTheme="majorHAnsi" w:hAnsiTheme="majorHAnsi"/>
              <w:b/>
              <w:noProof/>
              <w:color w:val="FFFFFF" w:themeColor="background1"/>
              <w:sz w:val="44"/>
              <w:szCs w:val="44"/>
            </w:rPr>
            <w:alias w:val="Subtitle"/>
            <w:tag w:val="Subtitle"/>
            <w:id w:val="9177682"/>
            <w:placeholder>
              <w:docPart w:val="28DCE980CD077942A64BF54D83006914"/>
            </w:placeholder>
            <w:text/>
          </w:sdtPr>
          <w:sdtContent>
            <w:p w14:paraId="69738838" w14:textId="77777777" w:rsidR="00E3761B" w:rsidRDefault="00E3761B" w:rsidP="00E3761B">
              <w:pPr>
                <w:spacing w:after="440"/>
                <w:jc w:val="right"/>
                <w:rPr>
                  <w:rFonts w:asciiTheme="majorHAnsi" w:hAnsiTheme="majorHAnsi"/>
                  <w:b/>
                  <w:noProof/>
                  <w:color w:val="FFFFFF" w:themeColor="background1"/>
                  <w:sz w:val="44"/>
                  <w:szCs w:val="44"/>
                </w:rPr>
              </w:pPr>
              <w:r>
                <w:rPr>
                  <w:rFonts w:asciiTheme="majorHAnsi" w:hAnsiTheme="majorHAnsi"/>
                  <w:b/>
                  <w:noProof/>
                  <w:color w:val="FFFFFF" w:themeColor="background1"/>
                  <w:sz w:val="44"/>
                  <w:szCs w:val="44"/>
                </w:rPr>
                <w:t>Flipped Learning Booklet</w:t>
              </w:r>
            </w:p>
          </w:sdtContent>
        </w:sdt>
        <w:p w14:paraId="103DB745" w14:textId="77777777" w:rsidR="00E3761B" w:rsidRDefault="00E3761B" w:rsidP="00E3761B">
          <w:pPr>
            <w:spacing w:after="240"/>
            <w:jc w:val="right"/>
            <w:rPr>
              <w:rFonts w:asciiTheme="majorHAnsi" w:hAnsiTheme="majorHAnsi"/>
              <w:b/>
              <w:noProof/>
              <w:color w:val="FFFFFF" w:themeColor="background1"/>
              <w:sz w:val="36"/>
              <w:szCs w:val="36"/>
            </w:rPr>
          </w:pPr>
          <w:r>
            <w:rPr>
              <w:rFonts w:eastAsiaTheme="majorEastAsia"/>
              <w:noProof/>
            </w:rPr>
            <w:drawing>
              <wp:anchor distT="0" distB="0" distL="118745" distR="118745" simplePos="0" relativeHeight="251662336" behindDoc="1" locked="0" layoutInCell="0" allowOverlap="1" wp14:anchorId="20255460" wp14:editId="5322A058">
                <wp:simplePos x="0" y="0"/>
                <wp:positionH relativeFrom="page">
                  <wp:posOffset>352425</wp:posOffset>
                </wp:positionH>
                <wp:positionV relativeFrom="page">
                  <wp:posOffset>361950</wp:posOffset>
                </wp:positionV>
                <wp:extent cx="7048500" cy="9324975"/>
                <wp:effectExtent l="0" t="0" r="12700" b="0"/>
                <wp:wrapNone/>
                <wp:docPr id="19" name="Picture 19" descr="CoverIn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8"/>
                        <a:srcRect r="1305" b="376"/>
                        <a:stretch>
                          <a:fillRect/>
                        </a:stretch>
                      </pic:blipFill>
                      <pic:spPr>
                        <a:xfrm>
                          <a:off x="0" y="0"/>
                          <a:ext cx="7048500" cy="932497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anchor>
            </w:drawing>
          </w:r>
          <w:sdt>
            <w:sdtPr>
              <w:rPr>
                <w:rFonts w:asciiTheme="majorHAnsi" w:hAnsiTheme="majorHAnsi"/>
                <w:b/>
                <w:noProof/>
                <w:color w:val="FFFFFF" w:themeColor="background1"/>
                <w:sz w:val="36"/>
                <w:szCs w:val="36"/>
                <w:u w:val="single"/>
              </w:rPr>
              <w:alias w:val="Author"/>
              <w:id w:val="9177683"/>
              <w:placeholder>
                <w:docPart w:val="6CD9F8DB87D91A49BA69C7993B7900DE"/>
              </w:placeholder>
              <w:dataBinding w:prefixMappings="xmlns:ns0='http://purl.org/dc/elements/1.1/' xmlns:ns1='http://schemas.openxmlformats.org/package/2006/metadata/core-properties' " w:xpath="/ns1:coreProperties[1]/ns0:creator[1]" w:storeItemID="{6C3C8BC8-F283-45AE-878A-BAB7291924A1}"/>
              <w:text/>
            </w:sdtPr>
            <w:sdtContent>
              <w:r>
                <w:rPr>
                  <w:rFonts w:asciiTheme="majorHAnsi" w:hAnsiTheme="majorHAnsi"/>
                  <w:b/>
                  <w:noProof/>
                  <w:color w:val="FFFFFF" w:themeColor="background1"/>
                  <w:sz w:val="36"/>
                  <w:szCs w:val="36"/>
                  <w:u w:val="single"/>
                </w:rPr>
                <w:t>Write your name here</w:t>
              </w:r>
            </w:sdtContent>
          </w:sdt>
        </w:p>
        <w:p w14:paraId="2AAC8D43" w14:textId="77777777" w:rsidR="00E3761B" w:rsidRDefault="00E3761B" w:rsidP="00E3761B">
          <w:pPr>
            <w:spacing w:before="2600"/>
            <w:jc w:val="right"/>
            <w:rPr>
              <w:rFonts w:ascii="Impact" w:hAnsi="Impact"/>
              <w:color w:val="244061" w:themeColor="accent1" w:themeShade="80"/>
              <w:sz w:val="200"/>
            </w:rPr>
          </w:pPr>
          <w:r>
            <w:rPr>
              <w:rFonts w:ascii="Impact" w:hAnsi="Impact"/>
              <w:color w:val="244061" w:themeColor="accent1" w:themeShade="80"/>
              <w:sz w:val="200"/>
            </w:rPr>
            <w:t>2016-17</w:t>
          </w:r>
        </w:p>
        <w:p w14:paraId="38B409D9" w14:textId="77777777" w:rsidR="00E3761B" w:rsidRDefault="00E3761B" w:rsidP="00E3761B">
          <w:pPr>
            <w:jc w:val="left"/>
            <w:rPr>
              <w:rFonts w:eastAsiaTheme="majorEastAsia" w:cstheme="majorBidi"/>
              <w:b/>
              <w:bCs/>
              <w:color w:val="345A8A" w:themeColor="accent1" w:themeShade="B5"/>
              <w:sz w:val="32"/>
              <w:szCs w:val="32"/>
            </w:rPr>
          </w:pPr>
          <w:r>
            <w:br w:type="page"/>
          </w:r>
        </w:p>
      </w:sdtContent>
    </w:sdt>
    <w:p w14:paraId="51DAFDA3" w14:textId="77777777" w:rsidR="00040997" w:rsidRDefault="00E3761B" w:rsidP="00E3761B">
      <w:pPr>
        <w:pStyle w:val="Heading1"/>
        <w:rPr>
          <w:noProof/>
        </w:rPr>
      </w:pPr>
      <w:bookmarkStart w:id="0" w:name="_Toc337375304"/>
      <w:bookmarkStart w:id="1" w:name="_Toc337375384"/>
      <w:bookmarkStart w:id="2" w:name="_Toc337411876"/>
      <w:bookmarkStart w:id="3" w:name="_Toc337412042"/>
      <w:bookmarkStart w:id="4" w:name="_Toc337499995"/>
      <w:bookmarkStart w:id="5" w:name="_Toc337500291"/>
      <w:r>
        <w:lastRenderedPageBreak/>
        <w:t>Contents</w:t>
      </w:r>
      <w:bookmarkEnd w:id="0"/>
      <w:bookmarkEnd w:id="1"/>
      <w:bookmarkEnd w:id="2"/>
      <w:bookmarkEnd w:id="3"/>
      <w:bookmarkEnd w:id="4"/>
      <w:bookmarkEnd w:id="5"/>
      <w:r>
        <w:fldChar w:fldCharType="begin"/>
      </w:r>
      <w:r>
        <w:instrText xml:space="preserve"> TOC \o "1-3" </w:instrText>
      </w:r>
      <w:r>
        <w:fldChar w:fldCharType="separate"/>
      </w:r>
    </w:p>
    <w:p w14:paraId="38C2CDE2" w14:textId="77777777" w:rsidR="00040997" w:rsidRDefault="00040997">
      <w:pPr>
        <w:pStyle w:val="TOC1"/>
        <w:tabs>
          <w:tab w:val="right" w:pos="8290"/>
        </w:tabs>
        <w:rPr>
          <w:b w:val="0"/>
          <w:noProof/>
          <w:sz w:val="24"/>
          <w:szCs w:val="24"/>
          <w:lang w:eastAsia="ja-JP"/>
        </w:rPr>
      </w:pPr>
      <w:r>
        <w:rPr>
          <w:noProof/>
        </w:rPr>
        <w:t>Key term definitions</w:t>
      </w:r>
      <w:r>
        <w:rPr>
          <w:noProof/>
        </w:rPr>
        <w:tab/>
      </w:r>
      <w:r>
        <w:rPr>
          <w:noProof/>
        </w:rPr>
        <w:fldChar w:fldCharType="begin"/>
      </w:r>
      <w:r>
        <w:rPr>
          <w:noProof/>
        </w:rPr>
        <w:instrText xml:space="preserve"> PAGEREF _Toc337500292 \h </w:instrText>
      </w:r>
      <w:r>
        <w:rPr>
          <w:noProof/>
        </w:rPr>
      </w:r>
      <w:r>
        <w:rPr>
          <w:noProof/>
        </w:rPr>
        <w:fldChar w:fldCharType="separate"/>
      </w:r>
      <w:r>
        <w:rPr>
          <w:noProof/>
        </w:rPr>
        <w:t>3</w:t>
      </w:r>
      <w:r>
        <w:rPr>
          <w:noProof/>
        </w:rPr>
        <w:fldChar w:fldCharType="end"/>
      </w:r>
    </w:p>
    <w:p w14:paraId="246125EE" w14:textId="77777777" w:rsidR="00040997" w:rsidRDefault="00040997">
      <w:pPr>
        <w:pStyle w:val="TOC1"/>
        <w:tabs>
          <w:tab w:val="right" w:pos="8290"/>
        </w:tabs>
        <w:rPr>
          <w:b w:val="0"/>
          <w:noProof/>
          <w:sz w:val="24"/>
          <w:szCs w:val="24"/>
          <w:lang w:eastAsia="ja-JP"/>
        </w:rPr>
      </w:pPr>
      <w:r>
        <w:rPr>
          <w:noProof/>
        </w:rPr>
        <w:t>Ways to classify sports injuries</w:t>
      </w:r>
      <w:r>
        <w:rPr>
          <w:noProof/>
        </w:rPr>
        <w:tab/>
      </w:r>
      <w:r>
        <w:rPr>
          <w:noProof/>
        </w:rPr>
        <w:fldChar w:fldCharType="begin"/>
      </w:r>
      <w:r>
        <w:rPr>
          <w:noProof/>
        </w:rPr>
        <w:instrText xml:space="preserve"> PAGEREF _Toc337500293 \h </w:instrText>
      </w:r>
      <w:r>
        <w:rPr>
          <w:noProof/>
        </w:rPr>
      </w:r>
      <w:r>
        <w:rPr>
          <w:noProof/>
        </w:rPr>
        <w:fldChar w:fldCharType="separate"/>
      </w:r>
      <w:r>
        <w:rPr>
          <w:noProof/>
        </w:rPr>
        <w:t>4</w:t>
      </w:r>
      <w:r>
        <w:rPr>
          <w:noProof/>
        </w:rPr>
        <w:fldChar w:fldCharType="end"/>
      </w:r>
    </w:p>
    <w:p w14:paraId="3DF8D23C" w14:textId="77777777" w:rsidR="00040997" w:rsidRDefault="00040997">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_Toc337500294 \h </w:instrText>
      </w:r>
      <w:r>
        <w:rPr>
          <w:noProof/>
        </w:rPr>
      </w:r>
      <w:r>
        <w:rPr>
          <w:noProof/>
        </w:rPr>
        <w:fldChar w:fldCharType="separate"/>
      </w:r>
      <w:r>
        <w:rPr>
          <w:noProof/>
        </w:rPr>
        <w:t>4</w:t>
      </w:r>
      <w:r>
        <w:rPr>
          <w:noProof/>
        </w:rPr>
        <w:fldChar w:fldCharType="end"/>
      </w:r>
    </w:p>
    <w:p w14:paraId="0DA6192C" w14:textId="77777777" w:rsidR="00040997" w:rsidRDefault="00040997">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_Toc337500295 \h </w:instrText>
      </w:r>
      <w:r>
        <w:rPr>
          <w:noProof/>
        </w:rPr>
      </w:r>
      <w:r>
        <w:rPr>
          <w:noProof/>
        </w:rPr>
        <w:fldChar w:fldCharType="separate"/>
      </w:r>
      <w:r>
        <w:rPr>
          <w:noProof/>
        </w:rPr>
        <w:t>4</w:t>
      </w:r>
      <w:r>
        <w:rPr>
          <w:noProof/>
        </w:rPr>
        <w:fldChar w:fldCharType="end"/>
      </w:r>
    </w:p>
    <w:p w14:paraId="38206A80" w14:textId="77777777" w:rsidR="00040997" w:rsidRDefault="00040997">
      <w:pPr>
        <w:pStyle w:val="TOC2"/>
        <w:tabs>
          <w:tab w:val="right" w:pos="8290"/>
        </w:tabs>
        <w:rPr>
          <w:i w:val="0"/>
          <w:noProof/>
          <w:sz w:val="24"/>
          <w:szCs w:val="24"/>
          <w:lang w:eastAsia="ja-JP"/>
        </w:rPr>
      </w:pPr>
      <w:r>
        <w:rPr>
          <w:noProof/>
        </w:rPr>
        <w:t>Think-Pair-Share</w:t>
      </w:r>
      <w:r>
        <w:rPr>
          <w:noProof/>
        </w:rPr>
        <w:tab/>
      </w:r>
      <w:r>
        <w:rPr>
          <w:noProof/>
        </w:rPr>
        <w:fldChar w:fldCharType="begin"/>
      </w:r>
      <w:r>
        <w:rPr>
          <w:noProof/>
        </w:rPr>
        <w:instrText xml:space="preserve"> PAGEREF _Toc337500296 \h </w:instrText>
      </w:r>
      <w:r>
        <w:rPr>
          <w:noProof/>
        </w:rPr>
      </w:r>
      <w:r>
        <w:rPr>
          <w:noProof/>
        </w:rPr>
        <w:fldChar w:fldCharType="separate"/>
      </w:r>
      <w:r>
        <w:rPr>
          <w:noProof/>
        </w:rPr>
        <w:t>4</w:t>
      </w:r>
      <w:r>
        <w:rPr>
          <w:noProof/>
        </w:rPr>
        <w:fldChar w:fldCharType="end"/>
      </w:r>
    </w:p>
    <w:p w14:paraId="4EA28F35" w14:textId="77777777" w:rsidR="00040997" w:rsidRDefault="00040997">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_Toc337500297 \h </w:instrText>
      </w:r>
      <w:r>
        <w:rPr>
          <w:noProof/>
        </w:rPr>
      </w:r>
      <w:r>
        <w:rPr>
          <w:noProof/>
        </w:rPr>
        <w:fldChar w:fldCharType="separate"/>
      </w:r>
      <w:r>
        <w:rPr>
          <w:noProof/>
        </w:rPr>
        <w:t>5</w:t>
      </w:r>
      <w:r>
        <w:rPr>
          <w:noProof/>
        </w:rPr>
        <w:fldChar w:fldCharType="end"/>
      </w:r>
    </w:p>
    <w:p w14:paraId="4D5CD4DF" w14:textId="77777777" w:rsidR="00040997" w:rsidRDefault="00040997">
      <w:pPr>
        <w:pStyle w:val="TOC2"/>
        <w:tabs>
          <w:tab w:val="right" w:pos="8290"/>
        </w:tabs>
        <w:rPr>
          <w:i w:val="0"/>
          <w:noProof/>
          <w:sz w:val="24"/>
          <w:szCs w:val="24"/>
          <w:lang w:eastAsia="ja-JP"/>
        </w:rPr>
      </w:pPr>
      <w:r>
        <w:rPr>
          <w:noProof/>
        </w:rPr>
        <w:t>SEAL, PEEL, or SEXY</w:t>
      </w:r>
      <w:r>
        <w:rPr>
          <w:noProof/>
        </w:rPr>
        <w:tab/>
      </w:r>
      <w:r>
        <w:rPr>
          <w:noProof/>
        </w:rPr>
        <w:fldChar w:fldCharType="begin"/>
      </w:r>
      <w:r>
        <w:rPr>
          <w:noProof/>
        </w:rPr>
        <w:instrText xml:space="preserve"> PAGEREF _Toc337500298 \h </w:instrText>
      </w:r>
      <w:r>
        <w:rPr>
          <w:noProof/>
        </w:rPr>
      </w:r>
      <w:r>
        <w:rPr>
          <w:noProof/>
        </w:rPr>
        <w:fldChar w:fldCharType="separate"/>
      </w:r>
      <w:r>
        <w:rPr>
          <w:noProof/>
        </w:rPr>
        <w:t>6</w:t>
      </w:r>
      <w:r>
        <w:rPr>
          <w:noProof/>
        </w:rPr>
        <w:fldChar w:fldCharType="end"/>
      </w:r>
    </w:p>
    <w:p w14:paraId="7D5F4912" w14:textId="77777777" w:rsidR="00040997" w:rsidRDefault="00040997">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_Toc337500299 \h </w:instrText>
      </w:r>
      <w:r>
        <w:rPr>
          <w:noProof/>
        </w:rPr>
      </w:r>
      <w:r>
        <w:rPr>
          <w:noProof/>
        </w:rPr>
        <w:fldChar w:fldCharType="separate"/>
      </w:r>
      <w:r>
        <w:rPr>
          <w:noProof/>
        </w:rPr>
        <w:t>7</w:t>
      </w:r>
      <w:r>
        <w:rPr>
          <w:noProof/>
        </w:rPr>
        <w:fldChar w:fldCharType="end"/>
      </w:r>
    </w:p>
    <w:p w14:paraId="4B83447B" w14:textId="77777777" w:rsidR="00040997" w:rsidRDefault="00040997">
      <w:pPr>
        <w:pStyle w:val="TOC1"/>
        <w:tabs>
          <w:tab w:val="right" w:pos="8290"/>
        </w:tabs>
        <w:rPr>
          <w:b w:val="0"/>
          <w:noProof/>
          <w:sz w:val="24"/>
          <w:szCs w:val="24"/>
          <w:lang w:eastAsia="ja-JP"/>
        </w:rPr>
      </w:pPr>
      <w:r>
        <w:rPr>
          <w:noProof/>
        </w:rPr>
        <w:t>Soft tissue injuries</w:t>
      </w:r>
      <w:r>
        <w:rPr>
          <w:noProof/>
        </w:rPr>
        <w:tab/>
      </w:r>
      <w:r>
        <w:rPr>
          <w:noProof/>
        </w:rPr>
        <w:fldChar w:fldCharType="begin"/>
      </w:r>
      <w:r>
        <w:rPr>
          <w:noProof/>
        </w:rPr>
        <w:instrText xml:space="preserve"> PAGEREF _Toc337500300 \h </w:instrText>
      </w:r>
      <w:r>
        <w:rPr>
          <w:noProof/>
        </w:rPr>
      </w:r>
      <w:r>
        <w:rPr>
          <w:noProof/>
        </w:rPr>
        <w:fldChar w:fldCharType="separate"/>
      </w:r>
      <w:r>
        <w:rPr>
          <w:noProof/>
        </w:rPr>
        <w:t>8</w:t>
      </w:r>
      <w:r>
        <w:rPr>
          <w:noProof/>
        </w:rPr>
        <w:fldChar w:fldCharType="end"/>
      </w:r>
    </w:p>
    <w:p w14:paraId="05E6EFCA" w14:textId="77777777" w:rsidR="00040997" w:rsidRDefault="00040997">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_Toc337500301 \h </w:instrText>
      </w:r>
      <w:r>
        <w:rPr>
          <w:noProof/>
        </w:rPr>
      </w:r>
      <w:r>
        <w:rPr>
          <w:noProof/>
        </w:rPr>
        <w:fldChar w:fldCharType="separate"/>
      </w:r>
      <w:r>
        <w:rPr>
          <w:noProof/>
        </w:rPr>
        <w:t>8</w:t>
      </w:r>
      <w:r>
        <w:rPr>
          <w:noProof/>
        </w:rPr>
        <w:fldChar w:fldCharType="end"/>
      </w:r>
    </w:p>
    <w:p w14:paraId="0789C857" w14:textId="77777777" w:rsidR="00040997" w:rsidRDefault="00040997">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_Toc337500302 \h </w:instrText>
      </w:r>
      <w:r>
        <w:rPr>
          <w:noProof/>
        </w:rPr>
      </w:r>
      <w:r>
        <w:rPr>
          <w:noProof/>
        </w:rPr>
        <w:fldChar w:fldCharType="separate"/>
      </w:r>
      <w:r>
        <w:rPr>
          <w:noProof/>
        </w:rPr>
        <w:t>8</w:t>
      </w:r>
      <w:r>
        <w:rPr>
          <w:noProof/>
        </w:rPr>
        <w:fldChar w:fldCharType="end"/>
      </w:r>
    </w:p>
    <w:p w14:paraId="4BD76EAC" w14:textId="77777777" w:rsidR="00040997" w:rsidRDefault="00040997">
      <w:pPr>
        <w:pStyle w:val="TOC2"/>
        <w:tabs>
          <w:tab w:val="right" w:pos="8290"/>
        </w:tabs>
        <w:rPr>
          <w:i w:val="0"/>
          <w:noProof/>
          <w:sz w:val="24"/>
          <w:szCs w:val="24"/>
          <w:lang w:eastAsia="ja-JP"/>
        </w:rPr>
      </w:pPr>
      <w:r>
        <w:rPr>
          <w:noProof/>
        </w:rPr>
        <w:t>Questions</w:t>
      </w:r>
      <w:r>
        <w:rPr>
          <w:noProof/>
        </w:rPr>
        <w:tab/>
      </w:r>
      <w:r>
        <w:rPr>
          <w:noProof/>
        </w:rPr>
        <w:fldChar w:fldCharType="begin"/>
      </w:r>
      <w:r>
        <w:rPr>
          <w:noProof/>
        </w:rPr>
        <w:instrText xml:space="preserve"> PAGEREF _Toc337500303 \h </w:instrText>
      </w:r>
      <w:r>
        <w:rPr>
          <w:noProof/>
        </w:rPr>
      </w:r>
      <w:r>
        <w:rPr>
          <w:noProof/>
        </w:rPr>
        <w:fldChar w:fldCharType="separate"/>
      </w:r>
      <w:r>
        <w:rPr>
          <w:noProof/>
        </w:rPr>
        <w:t>8</w:t>
      </w:r>
      <w:r>
        <w:rPr>
          <w:noProof/>
        </w:rPr>
        <w:fldChar w:fldCharType="end"/>
      </w:r>
    </w:p>
    <w:p w14:paraId="22BD97C0" w14:textId="77777777" w:rsidR="00040997" w:rsidRDefault="00040997">
      <w:pPr>
        <w:pStyle w:val="TOC2"/>
        <w:tabs>
          <w:tab w:val="right" w:pos="8290"/>
        </w:tabs>
        <w:rPr>
          <w:i w:val="0"/>
          <w:noProof/>
          <w:sz w:val="24"/>
          <w:szCs w:val="24"/>
          <w:lang w:eastAsia="ja-JP"/>
        </w:rPr>
      </w:pPr>
      <w:r>
        <w:rPr>
          <w:noProof/>
        </w:rPr>
        <w:t>Q &amp; A</w:t>
      </w:r>
      <w:r>
        <w:rPr>
          <w:noProof/>
        </w:rPr>
        <w:tab/>
      </w:r>
      <w:r>
        <w:rPr>
          <w:noProof/>
        </w:rPr>
        <w:fldChar w:fldCharType="begin"/>
      </w:r>
      <w:r>
        <w:rPr>
          <w:noProof/>
        </w:rPr>
        <w:instrText xml:space="preserve"> PAGEREF _Toc337500304 \h </w:instrText>
      </w:r>
      <w:r>
        <w:rPr>
          <w:noProof/>
        </w:rPr>
      </w:r>
      <w:r>
        <w:rPr>
          <w:noProof/>
        </w:rPr>
        <w:fldChar w:fldCharType="separate"/>
      </w:r>
      <w:r>
        <w:rPr>
          <w:noProof/>
        </w:rPr>
        <w:t>9</w:t>
      </w:r>
      <w:r>
        <w:rPr>
          <w:noProof/>
        </w:rPr>
        <w:fldChar w:fldCharType="end"/>
      </w:r>
    </w:p>
    <w:p w14:paraId="5E735D5E" w14:textId="77777777" w:rsidR="00040997" w:rsidRDefault="00040997">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_Toc337500305 \h </w:instrText>
      </w:r>
      <w:r>
        <w:rPr>
          <w:noProof/>
        </w:rPr>
      </w:r>
      <w:r>
        <w:rPr>
          <w:noProof/>
        </w:rPr>
        <w:fldChar w:fldCharType="separate"/>
      </w:r>
      <w:r>
        <w:rPr>
          <w:noProof/>
        </w:rPr>
        <w:t>9</w:t>
      </w:r>
      <w:r>
        <w:rPr>
          <w:noProof/>
        </w:rPr>
        <w:fldChar w:fldCharType="end"/>
      </w:r>
    </w:p>
    <w:p w14:paraId="0AD1B6F8" w14:textId="77777777" w:rsidR="00040997" w:rsidRDefault="00040997">
      <w:pPr>
        <w:pStyle w:val="TOC3"/>
        <w:tabs>
          <w:tab w:val="right" w:pos="8290"/>
        </w:tabs>
        <w:rPr>
          <w:noProof/>
          <w:sz w:val="24"/>
          <w:szCs w:val="24"/>
          <w:lang w:eastAsia="ja-JP"/>
        </w:rPr>
      </w:pPr>
      <w:r>
        <w:rPr>
          <w:noProof/>
        </w:rPr>
        <w:t>Practical application</w:t>
      </w:r>
      <w:r>
        <w:rPr>
          <w:noProof/>
        </w:rPr>
        <w:tab/>
      </w:r>
      <w:r>
        <w:rPr>
          <w:noProof/>
        </w:rPr>
        <w:fldChar w:fldCharType="begin"/>
      </w:r>
      <w:r>
        <w:rPr>
          <w:noProof/>
        </w:rPr>
        <w:instrText xml:space="preserve"> PAGEREF _Toc337500306 \h </w:instrText>
      </w:r>
      <w:r>
        <w:rPr>
          <w:noProof/>
        </w:rPr>
      </w:r>
      <w:r>
        <w:rPr>
          <w:noProof/>
        </w:rPr>
        <w:fldChar w:fldCharType="separate"/>
      </w:r>
      <w:r>
        <w:rPr>
          <w:noProof/>
        </w:rPr>
        <w:t>10</w:t>
      </w:r>
      <w:r>
        <w:rPr>
          <w:noProof/>
        </w:rPr>
        <w:fldChar w:fldCharType="end"/>
      </w:r>
    </w:p>
    <w:p w14:paraId="2A64F713" w14:textId="77777777" w:rsidR="00040997" w:rsidRDefault="00040997">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_Toc337500307 \h </w:instrText>
      </w:r>
      <w:r>
        <w:rPr>
          <w:noProof/>
        </w:rPr>
      </w:r>
      <w:r>
        <w:rPr>
          <w:noProof/>
        </w:rPr>
        <w:fldChar w:fldCharType="separate"/>
      </w:r>
      <w:r>
        <w:rPr>
          <w:noProof/>
        </w:rPr>
        <w:t>10</w:t>
      </w:r>
      <w:r>
        <w:rPr>
          <w:noProof/>
        </w:rPr>
        <w:fldChar w:fldCharType="end"/>
      </w:r>
    </w:p>
    <w:p w14:paraId="7E676978" w14:textId="77777777" w:rsidR="00040997" w:rsidRDefault="00040997">
      <w:pPr>
        <w:pStyle w:val="TOC1"/>
        <w:tabs>
          <w:tab w:val="right" w:pos="8290"/>
        </w:tabs>
        <w:rPr>
          <w:b w:val="0"/>
          <w:noProof/>
          <w:sz w:val="24"/>
          <w:szCs w:val="24"/>
          <w:lang w:eastAsia="ja-JP"/>
        </w:rPr>
      </w:pPr>
      <w:r>
        <w:rPr>
          <w:noProof/>
        </w:rPr>
        <w:t>Hard tissue injuries</w:t>
      </w:r>
      <w:r>
        <w:rPr>
          <w:noProof/>
        </w:rPr>
        <w:tab/>
      </w:r>
      <w:r>
        <w:rPr>
          <w:noProof/>
        </w:rPr>
        <w:fldChar w:fldCharType="begin"/>
      </w:r>
      <w:r>
        <w:rPr>
          <w:noProof/>
        </w:rPr>
        <w:instrText xml:space="preserve"> PAGEREF _Toc337500308 \h </w:instrText>
      </w:r>
      <w:r>
        <w:rPr>
          <w:noProof/>
        </w:rPr>
      </w:r>
      <w:r>
        <w:rPr>
          <w:noProof/>
        </w:rPr>
        <w:fldChar w:fldCharType="separate"/>
      </w:r>
      <w:r>
        <w:rPr>
          <w:noProof/>
        </w:rPr>
        <w:t>13</w:t>
      </w:r>
      <w:r>
        <w:rPr>
          <w:noProof/>
        </w:rPr>
        <w:fldChar w:fldCharType="end"/>
      </w:r>
    </w:p>
    <w:p w14:paraId="60460B11" w14:textId="77777777" w:rsidR="00040997" w:rsidRDefault="00040997">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_Toc337500309 \h </w:instrText>
      </w:r>
      <w:r>
        <w:rPr>
          <w:noProof/>
        </w:rPr>
      </w:r>
      <w:r>
        <w:rPr>
          <w:noProof/>
        </w:rPr>
        <w:fldChar w:fldCharType="separate"/>
      </w:r>
      <w:r>
        <w:rPr>
          <w:noProof/>
        </w:rPr>
        <w:t>13</w:t>
      </w:r>
      <w:r>
        <w:rPr>
          <w:noProof/>
        </w:rPr>
        <w:fldChar w:fldCharType="end"/>
      </w:r>
    </w:p>
    <w:p w14:paraId="7A23695B" w14:textId="77777777" w:rsidR="00040997" w:rsidRDefault="00040997">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_Toc337500310 \h </w:instrText>
      </w:r>
      <w:r>
        <w:rPr>
          <w:noProof/>
        </w:rPr>
      </w:r>
      <w:r>
        <w:rPr>
          <w:noProof/>
        </w:rPr>
        <w:fldChar w:fldCharType="separate"/>
      </w:r>
      <w:r>
        <w:rPr>
          <w:noProof/>
        </w:rPr>
        <w:t>13</w:t>
      </w:r>
      <w:r>
        <w:rPr>
          <w:noProof/>
        </w:rPr>
        <w:fldChar w:fldCharType="end"/>
      </w:r>
    </w:p>
    <w:p w14:paraId="3B8DD4A0" w14:textId="77777777" w:rsidR="00040997" w:rsidRDefault="00040997">
      <w:pPr>
        <w:pStyle w:val="TOC2"/>
        <w:tabs>
          <w:tab w:val="right" w:pos="8290"/>
        </w:tabs>
        <w:rPr>
          <w:i w:val="0"/>
          <w:noProof/>
          <w:sz w:val="24"/>
          <w:szCs w:val="24"/>
          <w:lang w:eastAsia="ja-JP"/>
        </w:rPr>
      </w:pPr>
      <w:r>
        <w:rPr>
          <w:noProof/>
        </w:rPr>
        <w:t>Social Media</w:t>
      </w:r>
      <w:r>
        <w:rPr>
          <w:noProof/>
        </w:rPr>
        <w:tab/>
      </w:r>
      <w:r>
        <w:rPr>
          <w:noProof/>
        </w:rPr>
        <w:fldChar w:fldCharType="begin"/>
      </w:r>
      <w:r>
        <w:rPr>
          <w:noProof/>
        </w:rPr>
        <w:instrText xml:space="preserve"> PAGEREF _Toc337500311 \h </w:instrText>
      </w:r>
      <w:r>
        <w:rPr>
          <w:noProof/>
        </w:rPr>
      </w:r>
      <w:r>
        <w:rPr>
          <w:noProof/>
        </w:rPr>
        <w:fldChar w:fldCharType="separate"/>
      </w:r>
      <w:r>
        <w:rPr>
          <w:noProof/>
        </w:rPr>
        <w:t>13</w:t>
      </w:r>
      <w:r>
        <w:rPr>
          <w:noProof/>
        </w:rPr>
        <w:fldChar w:fldCharType="end"/>
      </w:r>
    </w:p>
    <w:p w14:paraId="4B22CEAC" w14:textId="77777777" w:rsidR="00040997" w:rsidRDefault="00040997">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_Toc337500312 \h </w:instrText>
      </w:r>
      <w:r>
        <w:rPr>
          <w:noProof/>
        </w:rPr>
      </w:r>
      <w:r>
        <w:rPr>
          <w:noProof/>
        </w:rPr>
        <w:fldChar w:fldCharType="separate"/>
      </w:r>
      <w:r>
        <w:rPr>
          <w:noProof/>
        </w:rPr>
        <w:t>14</w:t>
      </w:r>
      <w:r>
        <w:rPr>
          <w:noProof/>
        </w:rPr>
        <w:fldChar w:fldCharType="end"/>
      </w:r>
    </w:p>
    <w:p w14:paraId="115F8071" w14:textId="77777777" w:rsidR="00040997" w:rsidRDefault="00040997">
      <w:pPr>
        <w:pStyle w:val="TOC3"/>
        <w:tabs>
          <w:tab w:val="right" w:pos="8290"/>
        </w:tabs>
        <w:rPr>
          <w:noProof/>
          <w:sz w:val="24"/>
          <w:szCs w:val="24"/>
          <w:lang w:eastAsia="ja-JP"/>
        </w:rPr>
      </w:pPr>
      <w:r>
        <w:rPr>
          <w:noProof/>
        </w:rPr>
        <w:t>Practical application</w:t>
      </w:r>
      <w:r>
        <w:rPr>
          <w:noProof/>
        </w:rPr>
        <w:tab/>
      </w:r>
      <w:r>
        <w:rPr>
          <w:noProof/>
        </w:rPr>
        <w:fldChar w:fldCharType="begin"/>
      </w:r>
      <w:r>
        <w:rPr>
          <w:noProof/>
        </w:rPr>
        <w:instrText xml:space="preserve"> PAGEREF _Toc337500313 \h </w:instrText>
      </w:r>
      <w:r>
        <w:rPr>
          <w:noProof/>
        </w:rPr>
      </w:r>
      <w:r>
        <w:rPr>
          <w:noProof/>
        </w:rPr>
        <w:fldChar w:fldCharType="separate"/>
      </w:r>
      <w:r>
        <w:rPr>
          <w:noProof/>
        </w:rPr>
        <w:t>14</w:t>
      </w:r>
      <w:r>
        <w:rPr>
          <w:noProof/>
        </w:rPr>
        <w:fldChar w:fldCharType="end"/>
      </w:r>
    </w:p>
    <w:p w14:paraId="17CF2E5E" w14:textId="77777777" w:rsidR="00040997" w:rsidRDefault="00040997">
      <w:pPr>
        <w:pStyle w:val="TOC2"/>
        <w:tabs>
          <w:tab w:val="right" w:pos="8290"/>
        </w:tabs>
        <w:rPr>
          <w:i w:val="0"/>
          <w:noProof/>
          <w:sz w:val="24"/>
          <w:szCs w:val="24"/>
          <w:lang w:eastAsia="ja-JP"/>
        </w:rPr>
      </w:pPr>
      <w:r>
        <w:rPr>
          <w:noProof/>
        </w:rPr>
        <w:t>Match up</w:t>
      </w:r>
      <w:r>
        <w:rPr>
          <w:noProof/>
        </w:rPr>
        <w:tab/>
      </w:r>
      <w:r>
        <w:rPr>
          <w:noProof/>
        </w:rPr>
        <w:fldChar w:fldCharType="begin"/>
      </w:r>
      <w:r>
        <w:rPr>
          <w:noProof/>
        </w:rPr>
        <w:instrText xml:space="preserve"> PAGEREF _Toc337500314 \h </w:instrText>
      </w:r>
      <w:r>
        <w:rPr>
          <w:noProof/>
        </w:rPr>
      </w:r>
      <w:r>
        <w:rPr>
          <w:noProof/>
        </w:rPr>
        <w:fldChar w:fldCharType="separate"/>
      </w:r>
      <w:r>
        <w:rPr>
          <w:noProof/>
        </w:rPr>
        <w:t>15</w:t>
      </w:r>
      <w:r>
        <w:rPr>
          <w:noProof/>
        </w:rPr>
        <w:fldChar w:fldCharType="end"/>
      </w:r>
    </w:p>
    <w:p w14:paraId="02329249" w14:textId="77777777" w:rsidR="00040997" w:rsidRDefault="00040997">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_Toc337500315 \h </w:instrText>
      </w:r>
      <w:r>
        <w:rPr>
          <w:noProof/>
        </w:rPr>
      </w:r>
      <w:r>
        <w:rPr>
          <w:noProof/>
        </w:rPr>
        <w:fldChar w:fldCharType="separate"/>
      </w:r>
      <w:r>
        <w:rPr>
          <w:noProof/>
        </w:rPr>
        <w:t>16</w:t>
      </w:r>
      <w:r>
        <w:rPr>
          <w:noProof/>
        </w:rPr>
        <w:fldChar w:fldCharType="end"/>
      </w:r>
    </w:p>
    <w:p w14:paraId="6922AE98" w14:textId="77777777" w:rsidR="00040997" w:rsidRDefault="00040997">
      <w:pPr>
        <w:pStyle w:val="TOC1"/>
        <w:tabs>
          <w:tab w:val="right" w:pos="8290"/>
        </w:tabs>
        <w:rPr>
          <w:b w:val="0"/>
          <w:noProof/>
          <w:sz w:val="24"/>
          <w:szCs w:val="24"/>
          <w:lang w:eastAsia="ja-JP"/>
        </w:rPr>
      </w:pPr>
      <w:r>
        <w:rPr>
          <w:noProof/>
        </w:rPr>
        <w:t>Assessment of injuries</w:t>
      </w:r>
      <w:r>
        <w:rPr>
          <w:noProof/>
        </w:rPr>
        <w:tab/>
      </w:r>
      <w:r>
        <w:rPr>
          <w:noProof/>
        </w:rPr>
        <w:fldChar w:fldCharType="begin"/>
      </w:r>
      <w:r>
        <w:rPr>
          <w:noProof/>
        </w:rPr>
        <w:instrText xml:space="preserve"> PAGEREF _Toc337500316 \h </w:instrText>
      </w:r>
      <w:r>
        <w:rPr>
          <w:noProof/>
        </w:rPr>
      </w:r>
      <w:r>
        <w:rPr>
          <w:noProof/>
        </w:rPr>
        <w:fldChar w:fldCharType="separate"/>
      </w:r>
      <w:r>
        <w:rPr>
          <w:noProof/>
        </w:rPr>
        <w:t>17</w:t>
      </w:r>
      <w:r>
        <w:rPr>
          <w:noProof/>
        </w:rPr>
        <w:fldChar w:fldCharType="end"/>
      </w:r>
    </w:p>
    <w:p w14:paraId="7290E046" w14:textId="77777777" w:rsidR="00040997" w:rsidRDefault="00040997">
      <w:pPr>
        <w:pStyle w:val="TOC2"/>
        <w:tabs>
          <w:tab w:val="right" w:pos="8290"/>
        </w:tabs>
        <w:rPr>
          <w:i w:val="0"/>
          <w:noProof/>
          <w:sz w:val="24"/>
          <w:szCs w:val="24"/>
          <w:lang w:eastAsia="ja-JP"/>
        </w:rPr>
      </w:pPr>
      <w:r>
        <w:rPr>
          <w:noProof/>
        </w:rPr>
        <w:t>Content</w:t>
      </w:r>
      <w:r>
        <w:rPr>
          <w:noProof/>
        </w:rPr>
        <w:tab/>
      </w:r>
      <w:r>
        <w:rPr>
          <w:noProof/>
        </w:rPr>
        <w:fldChar w:fldCharType="begin"/>
      </w:r>
      <w:r>
        <w:rPr>
          <w:noProof/>
        </w:rPr>
        <w:instrText xml:space="preserve"> PAGEREF _Toc337500317 \h </w:instrText>
      </w:r>
      <w:r>
        <w:rPr>
          <w:noProof/>
        </w:rPr>
      </w:r>
      <w:r>
        <w:rPr>
          <w:noProof/>
        </w:rPr>
        <w:fldChar w:fldCharType="separate"/>
      </w:r>
      <w:r>
        <w:rPr>
          <w:noProof/>
        </w:rPr>
        <w:t>17</w:t>
      </w:r>
      <w:r>
        <w:rPr>
          <w:noProof/>
        </w:rPr>
        <w:fldChar w:fldCharType="end"/>
      </w:r>
    </w:p>
    <w:p w14:paraId="3AF8D338" w14:textId="77777777" w:rsidR="00040997" w:rsidRDefault="00040997">
      <w:pPr>
        <w:pStyle w:val="TOC2"/>
        <w:tabs>
          <w:tab w:val="right" w:pos="8290"/>
        </w:tabs>
        <w:rPr>
          <w:i w:val="0"/>
          <w:noProof/>
          <w:sz w:val="24"/>
          <w:szCs w:val="24"/>
          <w:lang w:eastAsia="ja-JP"/>
        </w:rPr>
      </w:pPr>
      <w:r>
        <w:rPr>
          <w:noProof/>
        </w:rPr>
        <w:t>Cornell Note Taking Method</w:t>
      </w:r>
      <w:r>
        <w:rPr>
          <w:noProof/>
        </w:rPr>
        <w:tab/>
      </w:r>
      <w:r>
        <w:rPr>
          <w:noProof/>
        </w:rPr>
        <w:fldChar w:fldCharType="begin"/>
      </w:r>
      <w:r>
        <w:rPr>
          <w:noProof/>
        </w:rPr>
        <w:instrText xml:space="preserve"> PAGEREF _Toc337500318 \h </w:instrText>
      </w:r>
      <w:r>
        <w:rPr>
          <w:noProof/>
        </w:rPr>
      </w:r>
      <w:r>
        <w:rPr>
          <w:noProof/>
        </w:rPr>
        <w:fldChar w:fldCharType="separate"/>
      </w:r>
      <w:r>
        <w:rPr>
          <w:noProof/>
        </w:rPr>
        <w:t>17</w:t>
      </w:r>
      <w:r>
        <w:rPr>
          <w:noProof/>
        </w:rPr>
        <w:fldChar w:fldCharType="end"/>
      </w:r>
    </w:p>
    <w:p w14:paraId="76CBD37F" w14:textId="77777777" w:rsidR="00040997" w:rsidRDefault="00040997">
      <w:pPr>
        <w:pStyle w:val="TOC2"/>
        <w:tabs>
          <w:tab w:val="right" w:pos="8290"/>
        </w:tabs>
        <w:rPr>
          <w:i w:val="0"/>
          <w:noProof/>
          <w:sz w:val="24"/>
          <w:szCs w:val="24"/>
          <w:lang w:eastAsia="ja-JP"/>
        </w:rPr>
      </w:pPr>
      <w:r>
        <w:rPr>
          <w:noProof/>
        </w:rPr>
        <w:t>TOTAPS</w:t>
      </w:r>
      <w:r>
        <w:rPr>
          <w:noProof/>
        </w:rPr>
        <w:tab/>
      </w:r>
      <w:r>
        <w:rPr>
          <w:noProof/>
        </w:rPr>
        <w:fldChar w:fldCharType="begin"/>
      </w:r>
      <w:r>
        <w:rPr>
          <w:noProof/>
        </w:rPr>
        <w:instrText xml:space="preserve"> PAGEREF _Toc337500319 \h </w:instrText>
      </w:r>
      <w:r>
        <w:rPr>
          <w:noProof/>
        </w:rPr>
      </w:r>
      <w:r>
        <w:rPr>
          <w:noProof/>
        </w:rPr>
        <w:fldChar w:fldCharType="separate"/>
      </w:r>
      <w:r>
        <w:rPr>
          <w:noProof/>
        </w:rPr>
        <w:t>17</w:t>
      </w:r>
      <w:r>
        <w:rPr>
          <w:noProof/>
        </w:rPr>
        <w:fldChar w:fldCharType="end"/>
      </w:r>
    </w:p>
    <w:p w14:paraId="047DAC45" w14:textId="77777777" w:rsidR="00040997" w:rsidRDefault="00040997">
      <w:pPr>
        <w:pStyle w:val="TOC2"/>
        <w:tabs>
          <w:tab w:val="right" w:pos="8290"/>
        </w:tabs>
        <w:rPr>
          <w:i w:val="0"/>
          <w:noProof/>
          <w:sz w:val="24"/>
          <w:szCs w:val="24"/>
          <w:lang w:eastAsia="ja-JP"/>
        </w:rPr>
      </w:pPr>
      <w:r>
        <w:rPr>
          <w:noProof/>
        </w:rPr>
        <w:t>Learn to Activity</w:t>
      </w:r>
      <w:r>
        <w:rPr>
          <w:noProof/>
        </w:rPr>
        <w:tab/>
      </w:r>
      <w:r>
        <w:rPr>
          <w:noProof/>
        </w:rPr>
        <w:fldChar w:fldCharType="begin"/>
      </w:r>
      <w:r>
        <w:rPr>
          <w:noProof/>
        </w:rPr>
        <w:instrText xml:space="preserve"> PAGEREF _Toc337500320 \h </w:instrText>
      </w:r>
      <w:r>
        <w:rPr>
          <w:noProof/>
        </w:rPr>
      </w:r>
      <w:r>
        <w:rPr>
          <w:noProof/>
        </w:rPr>
        <w:fldChar w:fldCharType="separate"/>
      </w:r>
      <w:r>
        <w:rPr>
          <w:noProof/>
        </w:rPr>
        <w:t>18</w:t>
      </w:r>
      <w:r>
        <w:rPr>
          <w:noProof/>
        </w:rPr>
        <w:fldChar w:fldCharType="end"/>
      </w:r>
    </w:p>
    <w:p w14:paraId="644693BA" w14:textId="77777777" w:rsidR="00040997" w:rsidRDefault="00040997">
      <w:pPr>
        <w:pStyle w:val="TOC3"/>
        <w:tabs>
          <w:tab w:val="right" w:pos="8290"/>
        </w:tabs>
        <w:rPr>
          <w:noProof/>
          <w:sz w:val="24"/>
          <w:szCs w:val="24"/>
          <w:lang w:eastAsia="ja-JP"/>
        </w:rPr>
      </w:pPr>
      <w:r>
        <w:rPr>
          <w:noProof/>
        </w:rPr>
        <w:t>Practical application</w:t>
      </w:r>
      <w:r>
        <w:rPr>
          <w:noProof/>
        </w:rPr>
        <w:tab/>
      </w:r>
      <w:r>
        <w:rPr>
          <w:noProof/>
        </w:rPr>
        <w:fldChar w:fldCharType="begin"/>
      </w:r>
      <w:r>
        <w:rPr>
          <w:noProof/>
        </w:rPr>
        <w:instrText xml:space="preserve"> PAGEREF _Toc337500321 \h </w:instrText>
      </w:r>
      <w:r>
        <w:rPr>
          <w:noProof/>
        </w:rPr>
      </w:r>
      <w:r>
        <w:rPr>
          <w:noProof/>
        </w:rPr>
        <w:fldChar w:fldCharType="separate"/>
      </w:r>
      <w:r>
        <w:rPr>
          <w:noProof/>
        </w:rPr>
        <w:t>18</w:t>
      </w:r>
      <w:r>
        <w:rPr>
          <w:noProof/>
        </w:rPr>
        <w:fldChar w:fldCharType="end"/>
      </w:r>
    </w:p>
    <w:p w14:paraId="029E3D69" w14:textId="77777777" w:rsidR="00040997" w:rsidRDefault="00040997">
      <w:pPr>
        <w:pStyle w:val="TOC2"/>
        <w:tabs>
          <w:tab w:val="right" w:pos="8290"/>
        </w:tabs>
        <w:rPr>
          <w:i w:val="0"/>
          <w:noProof/>
          <w:sz w:val="24"/>
          <w:szCs w:val="24"/>
          <w:lang w:eastAsia="ja-JP"/>
        </w:rPr>
      </w:pPr>
      <w:r>
        <w:rPr>
          <w:noProof/>
        </w:rPr>
        <w:t>Sample Answer</w:t>
      </w:r>
      <w:r>
        <w:rPr>
          <w:noProof/>
        </w:rPr>
        <w:tab/>
      </w:r>
      <w:r>
        <w:rPr>
          <w:noProof/>
        </w:rPr>
        <w:fldChar w:fldCharType="begin"/>
      </w:r>
      <w:r>
        <w:rPr>
          <w:noProof/>
        </w:rPr>
        <w:instrText xml:space="preserve"> PAGEREF _Toc337500322 \h </w:instrText>
      </w:r>
      <w:r>
        <w:rPr>
          <w:noProof/>
        </w:rPr>
      </w:r>
      <w:r>
        <w:rPr>
          <w:noProof/>
        </w:rPr>
        <w:fldChar w:fldCharType="separate"/>
      </w:r>
      <w:r>
        <w:rPr>
          <w:noProof/>
        </w:rPr>
        <w:t>19</w:t>
      </w:r>
      <w:r>
        <w:rPr>
          <w:noProof/>
        </w:rPr>
        <w:fldChar w:fldCharType="end"/>
      </w:r>
    </w:p>
    <w:p w14:paraId="0BA69BC5" w14:textId="77777777" w:rsidR="00040997" w:rsidRDefault="00040997">
      <w:pPr>
        <w:pStyle w:val="TOC2"/>
        <w:tabs>
          <w:tab w:val="right" w:pos="8290"/>
        </w:tabs>
        <w:rPr>
          <w:i w:val="0"/>
          <w:noProof/>
          <w:sz w:val="24"/>
          <w:szCs w:val="24"/>
          <w:lang w:eastAsia="ja-JP"/>
        </w:rPr>
      </w:pPr>
      <w:r>
        <w:rPr>
          <w:noProof/>
        </w:rPr>
        <w:t>Past/Practice HSC Questions</w:t>
      </w:r>
      <w:r>
        <w:rPr>
          <w:noProof/>
        </w:rPr>
        <w:tab/>
      </w:r>
      <w:r>
        <w:rPr>
          <w:noProof/>
        </w:rPr>
        <w:fldChar w:fldCharType="begin"/>
      </w:r>
      <w:r>
        <w:rPr>
          <w:noProof/>
        </w:rPr>
        <w:instrText xml:space="preserve"> PAGEREF _Toc337500323 \h </w:instrText>
      </w:r>
      <w:r>
        <w:rPr>
          <w:noProof/>
        </w:rPr>
      </w:r>
      <w:r>
        <w:rPr>
          <w:noProof/>
        </w:rPr>
        <w:fldChar w:fldCharType="separate"/>
      </w:r>
      <w:r>
        <w:rPr>
          <w:noProof/>
        </w:rPr>
        <w:t>19</w:t>
      </w:r>
      <w:r>
        <w:rPr>
          <w:noProof/>
        </w:rPr>
        <w:fldChar w:fldCharType="end"/>
      </w:r>
    </w:p>
    <w:p w14:paraId="11B29802" w14:textId="77777777" w:rsidR="00040997" w:rsidRDefault="00040997">
      <w:pPr>
        <w:pStyle w:val="TOC1"/>
        <w:tabs>
          <w:tab w:val="right" w:pos="8290"/>
        </w:tabs>
        <w:rPr>
          <w:b w:val="0"/>
          <w:noProof/>
          <w:sz w:val="24"/>
          <w:szCs w:val="24"/>
          <w:lang w:eastAsia="ja-JP"/>
        </w:rPr>
      </w:pPr>
      <w:r>
        <w:rPr>
          <w:noProof/>
        </w:rPr>
        <w:t>Further notes</w:t>
      </w:r>
      <w:r>
        <w:rPr>
          <w:noProof/>
        </w:rPr>
        <w:tab/>
      </w:r>
      <w:r>
        <w:rPr>
          <w:noProof/>
        </w:rPr>
        <w:fldChar w:fldCharType="begin"/>
      </w:r>
      <w:r>
        <w:rPr>
          <w:noProof/>
        </w:rPr>
        <w:instrText xml:space="preserve"> PAGEREF _Toc337500324 \h </w:instrText>
      </w:r>
      <w:r>
        <w:rPr>
          <w:noProof/>
        </w:rPr>
      </w:r>
      <w:r>
        <w:rPr>
          <w:noProof/>
        </w:rPr>
        <w:fldChar w:fldCharType="separate"/>
      </w:r>
      <w:r>
        <w:rPr>
          <w:noProof/>
        </w:rPr>
        <w:t>21</w:t>
      </w:r>
      <w:r>
        <w:rPr>
          <w:noProof/>
        </w:rPr>
        <w:fldChar w:fldCharType="end"/>
      </w:r>
    </w:p>
    <w:p w14:paraId="6E63D83E" w14:textId="77777777" w:rsidR="00040997" w:rsidRDefault="00E3761B" w:rsidP="00563AC1">
      <w:pPr>
        <w:pStyle w:val="Heading1"/>
      </w:pPr>
      <w:r>
        <w:fldChar w:fldCharType="end"/>
      </w:r>
    </w:p>
    <w:p w14:paraId="4B0357F0" w14:textId="77777777" w:rsidR="00040997" w:rsidRDefault="00040997">
      <w:pPr>
        <w:jc w:val="left"/>
        <w:rPr>
          <w:rFonts w:eastAsiaTheme="majorEastAsia" w:cstheme="majorBidi"/>
          <w:b/>
          <w:bCs/>
          <w:color w:val="345A8A" w:themeColor="accent1" w:themeShade="B5"/>
          <w:sz w:val="32"/>
          <w:szCs w:val="32"/>
        </w:rPr>
      </w:pPr>
      <w:r>
        <w:br w:type="page"/>
      </w:r>
    </w:p>
    <w:p w14:paraId="7AA36710" w14:textId="076BBB76" w:rsidR="005369B0" w:rsidRDefault="005369B0" w:rsidP="00563AC1">
      <w:pPr>
        <w:pStyle w:val="Heading1"/>
      </w:pPr>
      <w:bookmarkStart w:id="6" w:name="_Toc337500292"/>
      <w:r>
        <w:t>Key term definitions</w:t>
      </w:r>
      <w:bookmarkEnd w:id="6"/>
    </w:p>
    <w:p w14:paraId="5A516342" w14:textId="328E242A" w:rsidR="00040997" w:rsidRDefault="00040997" w:rsidP="00040997">
      <w:r>
        <w:t>Please complete this table as you progress through the booklet.</w:t>
      </w:r>
    </w:p>
    <w:p w14:paraId="7F59C958" w14:textId="77777777" w:rsidR="00040997" w:rsidRPr="00040997" w:rsidRDefault="00040997" w:rsidP="00040997"/>
    <w:tbl>
      <w:tblPr>
        <w:tblStyle w:val="TableGrid"/>
        <w:tblW w:w="0" w:type="auto"/>
        <w:tblLook w:val="04A0" w:firstRow="1" w:lastRow="0" w:firstColumn="1" w:lastColumn="0" w:noHBand="0" w:noVBand="1"/>
      </w:tblPr>
      <w:tblGrid>
        <w:gridCol w:w="2149"/>
        <w:gridCol w:w="6367"/>
      </w:tblGrid>
      <w:tr w:rsidR="005369B0" w14:paraId="0597CD6E" w14:textId="77777777" w:rsidTr="00563AC1">
        <w:tc>
          <w:tcPr>
            <w:tcW w:w="2093" w:type="dxa"/>
          </w:tcPr>
          <w:p w14:paraId="69556D5C" w14:textId="2BB0B4F4" w:rsidR="005369B0" w:rsidRPr="005369B0" w:rsidRDefault="005369B0" w:rsidP="005369B0">
            <w:pPr>
              <w:rPr>
                <w:b/>
              </w:rPr>
            </w:pPr>
            <w:r>
              <w:rPr>
                <w:b/>
              </w:rPr>
              <w:t>Term</w:t>
            </w:r>
          </w:p>
        </w:tc>
        <w:tc>
          <w:tcPr>
            <w:tcW w:w="6423" w:type="dxa"/>
          </w:tcPr>
          <w:p w14:paraId="0D515E35" w14:textId="6F5057A6" w:rsidR="005369B0" w:rsidRPr="005369B0" w:rsidRDefault="005369B0" w:rsidP="005369B0">
            <w:pPr>
              <w:rPr>
                <w:b/>
              </w:rPr>
            </w:pPr>
            <w:r>
              <w:rPr>
                <w:b/>
              </w:rPr>
              <w:t xml:space="preserve">Definition </w:t>
            </w:r>
          </w:p>
        </w:tc>
      </w:tr>
      <w:tr w:rsidR="005369B0" w14:paraId="4D7BA11C" w14:textId="77777777" w:rsidTr="00563AC1">
        <w:tc>
          <w:tcPr>
            <w:tcW w:w="2093" w:type="dxa"/>
          </w:tcPr>
          <w:p w14:paraId="1D53D7B8" w14:textId="2D7D42F0" w:rsidR="005369B0" w:rsidRDefault="005369B0" w:rsidP="005369B0">
            <w:r>
              <w:t>Direct</w:t>
            </w:r>
          </w:p>
        </w:tc>
        <w:tc>
          <w:tcPr>
            <w:tcW w:w="6423" w:type="dxa"/>
          </w:tcPr>
          <w:p w14:paraId="34878164" w14:textId="77777777" w:rsidR="005369B0" w:rsidRDefault="005369B0" w:rsidP="005369B0"/>
        </w:tc>
      </w:tr>
      <w:tr w:rsidR="005369B0" w14:paraId="132AD294" w14:textId="77777777" w:rsidTr="00563AC1">
        <w:tc>
          <w:tcPr>
            <w:tcW w:w="2093" w:type="dxa"/>
          </w:tcPr>
          <w:p w14:paraId="1AE08977" w14:textId="397DBAC5" w:rsidR="005369B0" w:rsidRDefault="005369B0" w:rsidP="005369B0">
            <w:r>
              <w:t>Indirect</w:t>
            </w:r>
          </w:p>
        </w:tc>
        <w:tc>
          <w:tcPr>
            <w:tcW w:w="6423" w:type="dxa"/>
          </w:tcPr>
          <w:p w14:paraId="330648FD" w14:textId="77777777" w:rsidR="005369B0" w:rsidRDefault="005369B0" w:rsidP="005369B0"/>
        </w:tc>
      </w:tr>
      <w:tr w:rsidR="005369B0" w14:paraId="3948924C" w14:textId="77777777" w:rsidTr="00563AC1">
        <w:tc>
          <w:tcPr>
            <w:tcW w:w="2093" w:type="dxa"/>
          </w:tcPr>
          <w:p w14:paraId="6CDD21DF" w14:textId="2772D948" w:rsidR="005369B0" w:rsidRDefault="005369B0" w:rsidP="005369B0">
            <w:r>
              <w:t>Overuse</w:t>
            </w:r>
          </w:p>
        </w:tc>
        <w:tc>
          <w:tcPr>
            <w:tcW w:w="6423" w:type="dxa"/>
          </w:tcPr>
          <w:p w14:paraId="7A696B5C" w14:textId="77777777" w:rsidR="005369B0" w:rsidRDefault="005369B0" w:rsidP="005369B0"/>
        </w:tc>
      </w:tr>
      <w:tr w:rsidR="005369B0" w14:paraId="4BA69431" w14:textId="77777777" w:rsidTr="00563AC1">
        <w:tc>
          <w:tcPr>
            <w:tcW w:w="2093" w:type="dxa"/>
          </w:tcPr>
          <w:p w14:paraId="30213A6A" w14:textId="7C065E18" w:rsidR="005369B0" w:rsidRDefault="005369B0" w:rsidP="005369B0">
            <w:r>
              <w:t>Soft tissue</w:t>
            </w:r>
          </w:p>
        </w:tc>
        <w:tc>
          <w:tcPr>
            <w:tcW w:w="6423" w:type="dxa"/>
          </w:tcPr>
          <w:p w14:paraId="05CAAEF5" w14:textId="77777777" w:rsidR="005369B0" w:rsidRDefault="005369B0" w:rsidP="005369B0"/>
        </w:tc>
      </w:tr>
      <w:tr w:rsidR="005369B0" w14:paraId="6A4C14BF" w14:textId="77777777" w:rsidTr="00563AC1">
        <w:tc>
          <w:tcPr>
            <w:tcW w:w="2093" w:type="dxa"/>
          </w:tcPr>
          <w:p w14:paraId="508FF590" w14:textId="2664144E" w:rsidR="005369B0" w:rsidRDefault="005369B0" w:rsidP="005369B0">
            <w:r>
              <w:t>Hard tissue</w:t>
            </w:r>
          </w:p>
        </w:tc>
        <w:tc>
          <w:tcPr>
            <w:tcW w:w="6423" w:type="dxa"/>
          </w:tcPr>
          <w:p w14:paraId="3DCC8661" w14:textId="77777777" w:rsidR="005369B0" w:rsidRDefault="005369B0" w:rsidP="005369B0"/>
        </w:tc>
      </w:tr>
      <w:tr w:rsidR="005369B0" w14:paraId="7C188AEC" w14:textId="77777777" w:rsidTr="00563AC1">
        <w:tc>
          <w:tcPr>
            <w:tcW w:w="2093" w:type="dxa"/>
          </w:tcPr>
          <w:p w14:paraId="03C4D79B" w14:textId="394E1A3C" w:rsidR="005369B0" w:rsidRDefault="005369B0" w:rsidP="005369B0">
            <w:r>
              <w:t>Strain</w:t>
            </w:r>
          </w:p>
        </w:tc>
        <w:tc>
          <w:tcPr>
            <w:tcW w:w="6423" w:type="dxa"/>
          </w:tcPr>
          <w:p w14:paraId="318FFE38" w14:textId="77777777" w:rsidR="005369B0" w:rsidRDefault="005369B0" w:rsidP="005369B0"/>
        </w:tc>
      </w:tr>
      <w:tr w:rsidR="005369B0" w14:paraId="67366E89" w14:textId="77777777" w:rsidTr="00563AC1">
        <w:tc>
          <w:tcPr>
            <w:tcW w:w="2093" w:type="dxa"/>
          </w:tcPr>
          <w:p w14:paraId="6ED7BF64" w14:textId="2E3B7E33" w:rsidR="005369B0" w:rsidRDefault="005369B0" w:rsidP="005369B0">
            <w:r>
              <w:t>Sprain</w:t>
            </w:r>
          </w:p>
        </w:tc>
        <w:tc>
          <w:tcPr>
            <w:tcW w:w="6423" w:type="dxa"/>
          </w:tcPr>
          <w:p w14:paraId="65D63EDC" w14:textId="77777777" w:rsidR="005369B0" w:rsidRDefault="005369B0" w:rsidP="005369B0"/>
        </w:tc>
      </w:tr>
      <w:tr w:rsidR="005369B0" w14:paraId="0C63393F" w14:textId="77777777" w:rsidTr="00563AC1">
        <w:tc>
          <w:tcPr>
            <w:tcW w:w="2093" w:type="dxa"/>
          </w:tcPr>
          <w:p w14:paraId="41E12A12" w14:textId="5597E619" w:rsidR="005369B0" w:rsidRDefault="005369B0" w:rsidP="005369B0">
            <w:r>
              <w:t>Contusion</w:t>
            </w:r>
          </w:p>
        </w:tc>
        <w:tc>
          <w:tcPr>
            <w:tcW w:w="6423" w:type="dxa"/>
          </w:tcPr>
          <w:p w14:paraId="7617DC16" w14:textId="77777777" w:rsidR="005369B0" w:rsidRDefault="005369B0" w:rsidP="005369B0"/>
        </w:tc>
      </w:tr>
      <w:tr w:rsidR="005369B0" w14:paraId="0CAEEA33" w14:textId="77777777" w:rsidTr="00563AC1">
        <w:tc>
          <w:tcPr>
            <w:tcW w:w="2093" w:type="dxa"/>
          </w:tcPr>
          <w:p w14:paraId="584964E3" w14:textId="2D5B6C96" w:rsidR="005369B0" w:rsidRDefault="005369B0" w:rsidP="005369B0">
            <w:r>
              <w:t>Abrasion</w:t>
            </w:r>
          </w:p>
        </w:tc>
        <w:tc>
          <w:tcPr>
            <w:tcW w:w="6423" w:type="dxa"/>
          </w:tcPr>
          <w:p w14:paraId="12B0335B" w14:textId="77777777" w:rsidR="005369B0" w:rsidRDefault="005369B0" w:rsidP="005369B0"/>
        </w:tc>
      </w:tr>
      <w:tr w:rsidR="005369B0" w14:paraId="01C5D4BB" w14:textId="77777777" w:rsidTr="00563AC1">
        <w:tc>
          <w:tcPr>
            <w:tcW w:w="2093" w:type="dxa"/>
          </w:tcPr>
          <w:p w14:paraId="040777E9" w14:textId="1D7EC8A7" w:rsidR="005369B0" w:rsidRDefault="005369B0" w:rsidP="005369B0">
            <w:r>
              <w:t>Laceration</w:t>
            </w:r>
          </w:p>
        </w:tc>
        <w:tc>
          <w:tcPr>
            <w:tcW w:w="6423" w:type="dxa"/>
          </w:tcPr>
          <w:p w14:paraId="2D8FD407" w14:textId="77777777" w:rsidR="005369B0" w:rsidRDefault="005369B0" w:rsidP="005369B0"/>
        </w:tc>
      </w:tr>
      <w:tr w:rsidR="005369B0" w14:paraId="6EAC2565" w14:textId="77777777" w:rsidTr="00563AC1">
        <w:tc>
          <w:tcPr>
            <w:tcW w:w="2093" w:type="dxa"/>
          </w:tcPr>
          <w:p w14:paraId="05AD94CC" w14:textId="5D2375C5" w:rsidR="005369B0" w:rsidRDefault="005369B0" w:rsidP="005369B0">
            <w:r>
              <w:t>Fracture</w:t>
            </w:r>
          </w:p>
        </w:tc>
        <w:tc>
          <w:tcPr>
            <w:tcW w:w="6423" w:type="dxa"/>
          </w:tcPr>
          <w:p w14:paraId="6F321067" w14:textId="77777777" w:rsidR="005369B0" w:rsidRDefault="005369B0" w:rsidP="005369B0"/>
        </w:tc>
      </w:tr>
      <w:tr w:rsidR="005369B0" w14:paraId="3899D2FD" w14:textId="77777777" w:rsidTr="00563AC1">
        <w:tc>
          <w:tcPr>
            <w:tcW w:w="2093" w:type="dxa"/>
          </w:tcPr>
          <w:p w14:paraId="55997F73" w14:textId="4D6311E5" w:rsidR="005369B0" w:rsidRDefault="00563AC1" w:rsidP="005369B0">
            <w:r>
              <w:t>Laxation/</w:t>
            </w:r>
            <w:r w:rsidR="005369B0">
              <w:t>dislocation</w:t>
            </w:r>
          </w:p>
        </w:tc>
        <w:tc>
          <w:tcPr>
            <w:tcW w:w="6423" w:type="dxa"/>
          </w:tcPr>
          <w:p w14:paraId="7CBB4D85" w14:textId="77777777" w:rsidR="005369B0" w:rsidRDefault="005369B0" w:rsidP="005369B0"/>
        </w:tc>
      </w:tr>
      <w:tr w:rsidR="005369B0" w14:paraId="2A0C0879" w14:textId="77777777" w:rsidTr="00563AC1">
        <w:tc>
          <w:tcPr>
            <w:tcW w:w="2093" w:type="dxa"/>
          </w:tcPr>
          <w:p w14:paraId="7698194E" w14:textId="6849AABF" w:rsidR="005369B0" w:rsidRDefault="005369B0" w:rsidP="005369B0">
            <w:r>
              <w:t>Active movement</w:t>
            </w:r>
          </w:p>
        </w:tc>
        <w:tc>
          <w:tcPr>
            <w:tcW w:w="6423" w:type="dxa"/>
          </w:tcPr>
          <w:p w14:paraId="440FB7D4" w14:textId="77777777" w:rsidR="005369B0" w:rsidRDefault="005369B0" w:rsidP="005369B0"/>
        </w:tc>
      </w:tr>
      <w:tr w:rsidR="005369B0" w14:paraId="03FC5ACE" w14:textId="77777777" w:rsidTr="00563AC1">
        <w:tc>
          <w:tcPr>
            <w:tcW w:w="2093" w:type="dxa"/>
          </w:tcPr>
          <w:p w14:paraId="01B959E3" w14:textId="03344238" w:rsidR="005369B0" w:rsidRDefault="005369B0" w:rsidP="005369B0">
            <w:r>
              <w:t>Passive movement</w:t>
            </w:r>
          </w:p>
        </w:tc>
        <w:tc>
          <w:tcPr>
            <w:tcW w:w="6423" w:type="dxa"/>
          </w:tcPr>
          <w:p w14:paraId="3EBA1675" w14:textId="77777777" w:rsidR="005369B0" w:rsidRDefault="005369B0" w:rsidP="005369B0"/>
        </w:tc>
      </w:tr>
    </w:tbl>
    <w:p w14:paraId="2135E4DC" w14:textId="1DA26903" w:rsidR="00E3761B" w:rsidRDefault="00E3761B" w:rsidP="005369B0">
      <w:pPr>
        <w:pStyle w:val="Heading1"/>
      </w:pPr>
      <w:r>
        <w:br w:type="page"/>
      </w:r>
    </w:p>
    <w:p w14:paraId="2B998CE3" w14:textId="77777777" w:rsidR="00E3761B" w:rsidRDefault="00E3761B" w:rsidP="00E3761B">
      <w:pPr>
        <w:pStyle w:val="Heading1"/>
      </w:pPr>
      <w:bookmarkStart w:id="7" w:name="_Toc337375386"/>
      <w:bookmarkStart w:id="8" w:name="_Toc337500293"/>
      <w:r>
        <w:lastRenderedPageBreak/>
        <w:t>Ways to classify sports injuries</w:t>
      </w:r>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E3761B" w14:paraId="09DAF16D" w14:textId="77777777" w:rsidTr="00076D85">
        <w:trPr>
          <w:trHeight w:val="279"/>
        </w:trPr>
        <w:tc>
          <w:tcPr>
            <w:tcW w:w="2651" w:type="pct"/>
          </w:tcPr>
          <w:p w14:paraId="3CBEB1F3" w14:textId="77777777" w:rsidR="00E3761B" w:rsidRPr="00885A76" w:rsidRDefault="00E3761B" w:rsidP="00076D85">
            <w:pPr>
              <w:pStyle w:val="Header"/>
              <w:tabs>
                <w:tab w:val="left" w:pos="720"/>
              </w:tabs>
              <w:rPr>
                <w:rFonts w:ascii="Arial" w:hAnsi="Arial"/>
                <w:b/>
                <w:sz w:val="22"/>
                <w:lang w:bidi="x-none"/>
              </w:rPr>
            </w:pPr>
            <w:r w:rsidRPr="00885A76">
              <w:rPr>
                <w:rFonts w:ascii="Arial" w:hAnsi="Arial"/>
                <w:b/>
                <w:sz w:val="22"/>
                <w:lang w:bidi="x-none"/>
              </w:rPr>
              <w:t>Students learn about:</w:t>
            </w:r>
          </w:p>
          <w:p w14:paraId="7ABD926D" w14:textId="77777777" w:rsidR="00E3761B" w:rsidRPr="00885A76" w:rsidRDefault="00E3761B" w:rsidP="00076D85">
            <w:pPr>
              <w:pStyle w:val="Header"/>
              <w:tabs>
                <w:tab w:val="left" w:pos="720"/>
              </w:tabs>
              <w:rPr>
                <w:rFonts w:ascii="Arial" w:hAnsi="Arial"/>
                <w:b/>
                <w:sz w:val="22"/>
                <w:lang w:bidi="x-none"/>
              </w:rPr>
            </w:pPr>
          </w:p>
        </w:tc>
        <w:tc>
          <w:tcPr>
            <w:tcW w:w="2349" w:type="pct"/>
          </w:tcPr>
          <w:p w14:paraId="55A74B58" w14:textId="77777777" w:rsidR="00E3761B" w:rsidRPr="00885A76" w:rsidRDefault="00E3761B" w:rsidP="00076D85">
            <w:pPr>
              <w:rPr>
                <w:b/>
                <w:lang w:bidi="x-none"/>
              </w:rPr>
            </w:pPr>
            <w:r w:rsidRPr="00885A76">
              <w:rPr>
                <w:b/>
                <w:lang w:bidi="x-none"/>
              </w:rPr>
              <w:t>Students learn to:</w:t>
            </w:r>
          </w:p>
          <w:p w14:paraId="0E02509B" w14:textId="77777777" w:rsidR="00E3761B" w:rsidRPr="00885A76" w:rsidRDefault="00E3761B" w:rsidP="00076D85">
            <w:pPr>
              <w:rPr>
                <w:b/>
                <w:lang w:bidi="x-none"/>
              </w:rPr>
            </w:pPr>
          </w:p>
        </w:tc>
      </w:tr>
      <w:tr w:rsidR="00E3761B" w14:paraId="28148658" w14:textId="77777777" w:rsidTr="00076D85">
        <w:trPr>
          <w:trHeight w:val="1252"/>
        </w:trPr>
        <w:tc>
          <w:tcPr>
            <w:tcW w:w="2651" w:type="pct"/>
          </w:tcPr>
          <w:p w14:paraId="2F6C8F08" w14:textId="77777777" w:rsidR="00E3761B" w:rsidRDefault="00E3761B" w:rsidP="00076D85">
            <w:pPr>
              <w:pStyle w:val="Header"/>
              <w:numPr>
                <w:ilvl w:val="0"/>
                <w:numId w:val="1"/>
              </w:numPr>
              <w:tabs>
                <w:tab w:val="left" w:pos="720"/>
              </w:tabs>
              <w:rPr>
                <w:rFonts w:ascii="Arial" w:hAnsi="Arial"/>
                <w:sz w:val="22"/>
                <w:lang w:bidi="x-none"/>
              </w:rPr>
            </w:pPr>
            <w:proofErr w:type="gramStart"/>
            <w:r>
              <w:rPr>
                <w:rFonts w:ascii="Arial" w:hAnsi="Arial"/>
                <w:sz w:val="22"/>
                <w:lang w:bidi="x-none"/>
              </w:rPr>
              <w:t>ways</w:t>
            </w:r>
            <w:proofErr w:type="gramEnd"/>
            <w:r>
              <w:rPr>
                <w:rFonts w:ascii="Arial" w:hAnsi="Arial"/>
                <w:sz w:val="22"/>
                <w:lang w:bidi="x-none"/>
              </w:rPr>
              <w:t xml:space="preserve"> to classify sports injuries</w:t>
            </w:r>
          </w:p>
          <w:p w14:paraId="72B7F4BA" w14:textId="77777777" w:rsidR="00E3761B" w:rsidRDefault="00E3761B" w:rsidP="00076D85">
            <w:pPr>
              <w:numPr>
                <w:ilvl w:val="0"/>
                <w:numId w:val="3"/>
              </w:numPr>
              <w:tabs>
                <w:tab w:val="clear" w:pos="617"/>
                <w:tab w:val="num" w:pos="792"/>
              </w:tabs>
              <w:ind w:hanging="78"/>
              <w:jc w:val="left"/>
              <w:rPr>
                <w:lang w:bidi="x-none"/>
              </w:rPr>
            </w:pPr>
            <w:proofErr w:type="gramStart"/>
            <w:r>
              <w:rPr>
                <w:lang w:bidi="x-none"/>
              </w:rPr>
              <w:t>direct</w:t>
            </w:r>
            <w:proofErr w:type="gramEnd"/>
            <w:r>
              <w:rPr>
                <w:lang w:bidi="x-none"/>
              </w:rPr>
              <w:t xml:space="preserve"> and indirect</w:t>
            </w:r>
          </w:p>
          <w:p w14:paraId="16348713" w14:textId="77777777" w:rsidR="00E3761B" w:rsidRDefault="00E3761B" w:rsidP="00076D85">
            <w:pPr>
              <w:numPr>
                <w:ilvl w:val="0"/>
                <w:numId w:val="3"/>
              </w:numPr>
              <w:tabs>
                <w:tab w:val="clear" w:pos="617"/>
                <w:tab w:val="num" w:pos="792"/>
              </w:tabs>
              <w:ind w:hanging="78"/>
              <w:jc w:val="left"/>
              <w:rPr>
                <w:lang w:bidi="x-none"/>
              </w:rPr>
            </w:pPr>
            <w:proofErr w:type="gramStart"/>
            <w:r>
              <w:rPr>
                <w:lang w:bidi="x-none"/>
              </w:rPr>
              <w:t>soft</w:t>
            </w:r>
            <w:proofErr w:type="gramEnd"/>
            <w:r>
              <w:rPr>
                <w:lang w:bidi="x-none"/>
              </w:rPr>
              <w:t xml:space="preserve"> and hard tissue</w:t>
            </w:r>
          </w:p>
          <w:p w14:paraId="782E8EFC" w14:textId="77777777" w:rsidR="00E3761B" w:rsidRDefault="00E3761B" w:rsidP="00076D85">
            <w:pPr>
              <w:numPr>
                <w:ilvl w:val="0"/>
                <w:numId w:val="3"/>
              </w:numPr>
              <w:tabs>
                <w:tab w:val="clear" w:pos="617"/>
                <w:tab w:val="num" w:pos="792"/>
              </w:tabs>
              <w:ind w:hanging="78"/>
              <w:jc w:val="left"/>
              <w:rPr>
                <w:lang w:bidi="x-none"/>
              </w:rPr>
            </w:pPr>
            <w:proofErr w:type="gramStart"/>
            <w:r>
              <w:rPr>
                <w:lang w:bidi="x-none"/>
              </w:rPr>
              <w:t>overuse</w:t>
            </w:r>
            <w:proofErr w:type="gramEnd"/>
          </w:p>
          <w:p w14:paraId="2D304465" w14:textId="77777777" w:rsidR="00E3761B" w:rsidRDefault="00E3761B" w:rsidP="00076D85">
            <w:pPr>
              <w:ind w:left="432"/>
              <w:rPr>
                <w:lang w:bidi="x-none"/>
              </w:rPr>
            </w:pPr>
          </w:p>
        </w:tc>
        <w:tc>
          <w:tcPr>
            <w:tcW w:w="2349" w:type="pct"/>
          </w:tcPr>
          <w:p w14:paraId="2FBCB16E" w14:textId="77777777" w:rsidR="00E3761B" w:rsidRDefault="00E3761B" w:rsidP="00076D85">
            <w:pPr>
              <w:pStyle w:val="Header"/>
              <w:numPr>
                <w:ilvl w:val="0"/>
                <w:numId w:val="2"/>
              </w:numPr>
              <w:rPr>
                <w:rFonts w:ascii="Arial" w:hAnsi="Arial"/>
                <w:sz w:val="22"/>
                <w:lang w:bidi="x-none"/>
              </w:rPr>
            </w:pPr>
            <w:proofErr w:type="gramStart"/>
            <w:r>
              <w:rPr>
                <w:rFonts w:ascii="Arial" w:hAnsi="Arial"/>
                <w:sz w:val="22"/>
                <w:lang w:bidi="x-none"/>
              </w:rPr>
              <w:t>identify</w:t>
            </w:r>
            <w:proofErr w:type="gramEnd"/>
            <w:r>
              <w:rPr>
                <w:rFonts w:ascii="Arial" w:hAnsi="Arial"/>
                <w:sz w:val="22"/>
                <w:lang w:bidi="x-none"/>
              </w:rPr>
              <w:t xml:space="preserve"> specific examples of injuries that reflect each of the classifications</w:t>
            </w:r>
          </w:p>
          <w:p w14:paraId="74EFA186" w14:textId="77777777" w:rsidR="00E3761B" w:rsidRDefault="00E3761B" w:rsidP="00076D85">
            <w:pPr>
              <w:pStyle w:val="Header"/>
              <w:tabs>
                <w:tab w:val="left" w:pos="720"/>
              </w:tabs>
              <w:rPr>
                <w:rFonts w:ascii="Arial" w:hAnsi="Arial"/>
                <w:sz w:val="22"/>
                <w:lang w:bidi="x-none"/>
              </w:rPr>
            </w:pPr>
          </w:p>
        </w:tc>
      </w:tr>
    </w:tbl>
    <w:p w14:paraId="3672B0C4" w14:textId="77777777" w:rsidR="00E3761B" w:rsidRDefault="00E3761B" w:rsidP="00E3761B"/>
    <w:p w14:paraId="68F41E07" w14:textId="77777777" w:rsidR="00E3761B" w:rsidRDefault="00E3761B" w:rsidP="00E3761B">
      <w:pPr>
        <w:pStyle w:val="Heading2"/>
      </w:pPr>
      <w:bookmarkStart w:id="9" w:name="_Toc337375387"/>
      <w:bookmarkStart w:id="10" w:name="_Toc337500294"/>
      <w:r>
        <w:t>Content</w:t>
      </w:r>
      <w:bookmarkEnd w:id="9"/>
      <w:bookmarkEnd w:id="10"/>
    </w:p>
    <w:p w14:paraId="7830CFAD" w14:textId="77777777" w:rsidR="00E3761B" w:rsidRDefault="00E3761B" w:rsidP="00E3761B">
      <w:pPr>
        <w:pBdr>
          <w:top w:val="single" w:sz="4" w:space="1" w:color="auto"/>
          <w:left w:val="single" w:sz="4" w:space="4" w:color="auto"/>
          <w:bottom w:val="single" w:sz="4" w:space="1" w:color="auto"/>
          <w:right w:val="single" w:sz="4" w:space="4" w:color="auto"/>
        </w:pBdr>
      </w:pPr>
      <w:proofErr w:type="gramStart"/>
      <w:r>
        <w:rPr>
          <w:b/>
        </w:rPr>
        <w:t>Video</w:t>
      </w:r>
      <w:r>
        <w:rPr>
          <w:b/>
        </w:rPr>
        <w:tab/>
      </w:r>
      <w:r>
        <w:rPr>
          <w:b/>
        </w:rPr>
        <w:tab/>
      </w:r>
      <w:r>
        <w:rPr>
          <w:i/>
        </w:rPr>
        <w:t>Ways to classify sports injuries</w:t>
      </w:r>
      <w:r>
        <w:t xml:space="preserve"> </w:t>
      </w:r>
      <w:hyperlink r:id="rId9" w:history="1">
        <w:r w:rsidRPr="00DB38CA">
          <w:rPr>
            <w:rStyle w:val="Hyperlink"/>
          </w:rPr>
          <w:t>here</w:t>
        </w:r>
      </w:hyperlink>
      <w:r>
        <w:t>.</w:t>
      </w:r>
      <w:proofErr w:type="gramEnd"/>
    </w:p>
    <w:p w14:paraId="039C1796" w14:textId="77777777" w:rsidR="00E3761B" w:rsidRPr="00F62AED" w:rsidRDefault="00E3761B" w:rsidP="00E3761B">
      <w:pPr>
        <w:pBdr>
          <w:top w:val="single" w:sz="4" w:space="1" w:color="auto"/>
          <w:left w:val="single" w:sz="4" w:space="4" w:color="auto"/>
          <w:bottom w:val="single" w:sz="4" w:space="1" w:color="auto"/>
          <w:right w:val="single" w:sz="4" w:space="4" w:color="auto"/>
        </w:pBdr>
        <w:rPr>
          <w:b/>
        </w:rPr>
      </w:pPr>
    </w:p>
    <w:p w14:paraId="16419329" w14:textId="77777777" w:rsidR="00E3761B" w:rsidRDefault="00E3761B" w:rsidP="00E3761B">
      <w:pPr>
        <w:pBdr>
          <w:top w:val="single" w:sz="4" w:space="1" w:color="auto"/>
          <w:left w:val="single" w:sz="4" w:space="4" w:color="auto"/>
          <w:bottom w:val="single" w:sz="4" w:space="1" w:color="auto"/>
          <w:right w:val="single" w:sz="4" w:space="4" w:color="auto"/>
        </w:pBdr>
      </w:pPr>
      <w:r>
        <w:rPr>
          <w:b/>
        </w:rPr>
        <w:t>Reading</w:t>
      </w:r>
      <w:r>
        <w:tab/>
      </w:r>
      <w:hyperlink r:id="rId10" w:history="1">
        <w:r w:rsidRPr="00DB38CA">
          <w:rPr>
            <w:rStyle w:val="Hyperlink"/>
          </w:rPr>
          <w:t>pdhpe.net</w:t>
        </w:r>
      </w:hyperlink>
    </w:p>
    <w:p w14:paraId="6CB7522D" w14:textId="77777777" w:rsidR="00E3761B" w:rsidRDefault="00E3761B" w:rsidP="00E3761B">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4FD870B9" w14:textId="77777777" w:rsidR="00E3761B" w:rsidRDefault="00E3761B" w:rsidP="00E3761B">
      <w:pPr>
        <w:pBdr>
          <w:top w:val="single" w:sz="4" w:space="1" w:color="auto"/>
          <w:left w:val="single" w:sz="4" w:space="4" w:color="auto"/>
          <w:bottom w:val="single" w:sz="4" w:space="1" w:color="auto"/>
          <w:right w:val="single" w:sz="4" w:space="4" w:color="auto"/>
        </w:pBdr>
      </w:pPr>
    </w:p>
    <w:p w14:paraId="3D694418" w14:textId="76B54102" w:rsidR="00E3761B" w:rsidRDefault="00E70B74" w:rsidP="00E3761B">
      <w:pPr>
        <w:pStyle w:val="Heading2"/>
      </w:pPr>
      <w:bookmarkStart w:id="11" w:name="_Toc337500295"/>
      <w:r>
        <w:t>Cornell Note Taking Method</w:t>
      </w:r>
      <w:bookmarkEnd w:id="11"/>
    </w:p>
    <w:p w14:paraId="1BF13937" w14:textId="40BC75CD" w:rsidR="00727D94" w:rsidRPr="00727D94" w:rsidRDefault="00727D94" w:rsidP="00727D94">
      <w:pPr>
        <w:rPr>
          <w:i/>
        </w:rPr>
      </w:pPr>
      <w:r w:rsidRPr="00727D94">
        <w:rPr>
          <w:i/>
        </w:rPr>
        <w:t>These notes can be done in the booklet or in a separate exercise book (replace the words in the scaffold).</w:t>
      </w:r>
    </w:p>
    <w:p w14:paraId="43878314" w14:textId="77777777" w:rsidR="00727D94" w:rsidRPr="00727D94" w:rsidRDefault="00727D94" w:rsidP="00727D94"/>
    <w:tbl>
      <w:tblPr>
        <w:tblStyle w:val="TableGrid"/>
        <w:tblW w:w="7839" w:type="dxa"/>
        <w:tblLook w:val="04A0" w:firstRow="1" w:lastRow="0" w:firstColumn="1" w:lastColumn="0" w:noHBand="0" w:noVBand="1"/>
      </w:tblPr>
      <w:tblGrid>
        <w:gridCol w:w="1796"/>
        <w:gridCol w:w="6043"/>
      </w:tblGrid>
      <w:tr w:rsidR="00076D85" w14:paraId="02EC66B5" w14:textId="77777777" w:rsidTr="00076D85">
        <w:trPr>
          <w:trHeight w:val="285"/>
        </w:trPr>
        <w:tc>
          <w:tcPr>
            <w:tcW w:w="7839" w:type="dxa"/>
            <w:gridSpan w:val="2"/>
          </w:tcPr>
          <w:p w14:paraId="455C59C3" w14:textId="65DF4FBD" w:rsidR="00076D85" w:rsidRDefault="00076D85" w:rsidP="00E3761B">
            <w:r>
              <w:t>Name, Date, Topic, Class</w:t>
            </w:r>
          </w:p>
        </w:tc>
      </w:tr>
      <w:tr w:rsidR="00076D85" w14:paraId="7170D3DB" w14:textId="77777777" w:rsidTr="00727D94">
        <w:trPr>
          <w:trHeight w:val="3127"/>
        </w:trPr>
        <w:tc>
          <w:tcPr>
            <w:tcW w:w="1796" w:type="dxa"/>
          </w:tcPr>
          <w:p w14:paraId="154FE51E" w14:textId="3EFB64FF" w:rsidR="00076D85" w:rsidRPr="00727D94" w:rsidRDefault="00076D85" w:rsidP="00E3761B">
            <w:pPr>
              <w:rPr>
                <w:b/>
                <w:u w:val="single"/>
              </w:rPr>
            </w:pPr>
            <w:r w:rsidRPr="00727D94">
              <w:rPr>
                <w:b/>
                <w:u w:val="single"/>
              </w:rPr>
              <w:t>CUES</w:t>
            </w:r>
          </w:p>
          <w:p w14:paraId="35157F19" w14:textId="77777777" w:rsidR="00076D85" w:rsidRDefault="00076D85" w:rsidP="00E3761B"/>
          <w:p w14:paraId="34627ECC" w14:textId="47060C82" w:rsidR="00076D85" w:rsidRDefault="00076D85" w:rsidP="00E3761B">
            <w:r>
              <w:t>Written after the video and class</w:t>
            </w:r>
          </w:p>
          <w:p w14:paraId="41A71780" w14:textId="77777777" w:rsidR="00076D85" w:rsidRDefault="00076D85" w:rsidP="00E3761B"/>
          <w:p w14:paraId="423D569A" w14:textId="77777777" w:rsidR="00076D85" w:rsidRDefault="00076D85" w:rsidP="00E3761B">
            <w:r>
              <w:t>Main ideas</w:t>
            </w:r>
          </w:p>
          <w:p w14:paraId="408575C5" w14:textId="77777777" w:rsidR="00076D85" w:rsidRDefault="00076D85" w:rsidP="00E3761B"/>
          <w:p w14:paraId="42B00F90" w14:textId="77777777" w:rsidR="00727D94" w:rsidRDefault="00727D94" w:rsidP="00727D94">
            <w:r>
              <w:t>Questions that connect points</w:t>
            </w:r>
          </w:p>
          <w:p w14:paraId="20930192" w14:textId="77777777" w:rsidR="00727D94" w:rsidRDefault="00727D94" w:rsidP="00E3761B"/>
          <w:p w14:paraId="5B03E1D4" w14:textId="77777777" w:rsidR="00076D85" w:rsidRDefault="00076D85" w:rsidP="00E3761B">
            <w:r>
              <w:t>Vocabulary words</w:t>
            </w:r>
          </w:p>
          <w:p w14:paraId="4D5E6274" w14:textId="77777777" w:rsidR="00076D85" w:rsidRDefault="00076D85" w:rsidP="00E3761B"/>
          <w:p w14:paraId="713CC5D7" w14:textId="38F3D17C" w:rsidR="00076D85" w:rsidRDefault="00076D85" w:rsidP="00E3761B">
            <w:r>
              <w:t>Used for review and study</w:t>
            </w:r>
          </w:p>
        </w:tc>
        <w:tc>
          <w:tcPr>
            <w:tcW w:w="6043" w:type="dxa"/>
          </w:tcPr>
          <w:p w14:paraId="4E1AB569" w14:textId="77777777" w:rsidR="00076D85" w:rsidRPr="00727D94" w:rsidRDefault="00076D85" w:rsidP="00E3761B">
            <w:pPr>
              <w:rPr>
                <w:b/>
                <w:u w:val="single"/>
              </w:rPr>
            </w:pPr>
            <w:r w:rsidRPr="00727D94">
              <w:rPr>
                <w:b/>
                <w:u w:val="single"/>
              </w:rPr>
              <w:t>NOTES</w:t>
            </w:r>
          </w:p>
          <w:p w14:paraId="71AE6358" w14:textId="77777777" w:rsidR="00076D85" w:rsidRDefault="00076D85" w:rsidP="00E3761B"/>
          <w:p w14:paraId="64705FD9" w14:textId="77777777" w:rsidR="00076D85" w:rsidRDefault="00076D85" w:rsidP="00E3761B">
            <w:r>
              <w:t xml:space="preserve">Taken </w:t>
            </w:r>
            <w:r>
              <w:rPr>
                <w:u w:val="single"/>
              </w:rPr>
              <w:t xml:space="preserve">During </w:t>
            </w:r>
            <w:r>
              <w:t>the video</w:t>
            </w:r>
          </w:p>
          <w:p w14:paraId="6C20FC11" w14:textId="77777777" w:rsidR="00076D85" w:rsidRDefault="00076D85" w:rsidP="00E3761B"/>
          <w:p w14:paraId="76A7D593" w14:textId="77777777" w:rsidR="00076D85" w:rsidRDefault="00727D94" w:rsidP="00727D94">
            <w:pPr>
              <w:pStyle w:val="ListParagraph"/>
              <w:numPr>
                <w:ilvl w:val="0"/>
                <w:numId w:val="25"/>
              </w:numPr>
            </w:pPr>
            <w:r>
              <w:t>Main points</w:t>
            </w:r>
          </w:p>
          <w:p w14:paraId="1C2D83BD" w14:textId="77777777" w:rsidR="00727D94" w:rsidRDefault="00727D94" w:rsidP="00727D94">
            <w:pPr>
              <w:pStyle w:val="ListParagraph"/>
              <w:numPr>
                <w:ilvl w:val="0"/>
                <w:numId w:val="25"/>
              </w:numPr>
            </w:pPr>
            <w:r>
              <w:t>Bullet points</w:t>
            </w:r>
          </w:p>
          <w:p w14:paraId="610516AF" w14:textId="77777777" w:rsidR="00727D94" w:rsidRDefault="00727D94" w:rsidP="00727D94">
            <w:pPr>
              <w:pStyle w:val="ListParagraph"/>
              <w:numPr>
                <w:ilvl w:val="0"/>
                <w:numId w:val="25"/>
              </w:numPr>
            </w:pPr>
            <w:r>
              <w:t>Diagrams/charts</w:t>
            </w:r>
          </w:p>
          <w:p w14:paraId="1EC15125" w14:textId="45C0CE9F" w:rsidR="00727D94" w:rsidRDefault="00727D94" w:rsidP="00727D94">
            <w:pPr>
              <w:pStyle w:val="ListParagraph"/>
              <w:numPr>
                <w:ilvl w:val="0"/>
                <w:numId w:val="25"/>
              </w:numPr>
            </w:pPr>
            <w:r>
              <w:t>Abbreviate</w:t>
            </w:r>
          </w:p>
          <w:p w14:paraId="10C37D76" w14:textId="77777777" w:rsidR="00727D94" w:rsidRDefault="00727D94" w:rsidP="00727D94">
            <w:pPr>
              <w:pStyle w:val="ListParagraph"/>
              <w:numPr>
                <w:ilvl w:val="0"/>
                <w:numId w:val="25"/>
              </w:numPr>
            </w:pPr>
            <w:r>
              <w:t>Paraphrase</w:t>
            </w:r>
          </w:p>
          <w:p w14:paraId="36D7A7C1" w14:textId="77777777" w:rsidR="00727D94" w:rsidRDefault="00727D94" w:rsidP="00727D94">
            <w:pPr>
              <w:pStyle w:val="ListParagraph"/>
              <w:numPr>
                <w:ilvl w:val="0"/>
                <w:numId w:val="25"/>
              </w:numPr>
            </w:pPr>
            <w:r>
              <w:t>Outlines</w:t>
            </w:r>
          </w:p>
          <w:p w14:paraId="1C6F87F7" w14:textId="77777777" w:rsidR="00727D94" w:rsidRDefault="00727D94" w:rsidP="00727D94"/>
          <w:p w14:paraId="7DBFD05D" w14:textId="77777777" w:rsidR="00727D94" w:rsidRDefault="00727D94" w:rsidP="00727D94">
            <w:r>
              <w:t>Leave space between topics</w:t>
            </w:r>
          </w:p>
          <w:p w14:paraId="109BB22D" w14:textId="77777777" w:rsidR="00727D94" w:rsidRDefault="00727D94" w:rsidP="00727D94"/>
          <w:p w14:paraId="437EC5A3" w14:textId="400F1D79" w:rsidR="00727D94" w:rsidRPr="00076D85" w:rsidRDefault="00727D94" w:rsidP="00727D94">
            <w:r>
              <w:t>Any Questions you still have.</w:t>
            </w:r>
          </w:p>
        </w:tc>
      </w:tr>
      <w:tr w:rsidR="00076D85" w14:paraId="390A9843" w14:textId="77777777" w:rsidTr="00727D94">
        <w:trPr>
          <w:trHeight w:val="1497"/>
        </w:trPr>
        <w:tc>
          <w:tcPr>
            <w:tcW w:w="7839" w:type="dxa"/>
            <w:gridSpan w:val="2"/>
          </w:tcPr>
          <w:p w14:paraId="7C4C56E5" w14:textId="7FD7FC26" w:rsidR="00076D85" w:rsidRPr="00727D94" w:rsidRDefault="00727D94" w:rsidP="00E3761B">
            <w:pPr>
              <w:rPr>
                <w:b/>
                <w:u w:val="single"/>
              </w:rPr>
            </w:pPr>
            <w:r>
              <w:rPr>
                <w:b/>
                <w:u w:val="single"/>
              </w:rPr>
              <w:t>SUMMARY</w:t>
            </w:r>
          </w:p>
          <w:p w14:paraId="246097C4" w14:textId="7440D730" w:rsidR="00727D94" w:rsidRDefault="00727D94" w:rsidP="00E3761B">
            <w:r>
              <w:t>Written straight after the video. (Checked in class)</w:t>
            </w:r>
          </w:p>
          <w:p w14:paraId="43D9B670" w14:textId="11FB643B" w:rsidR="00727D94" w:rsidRDefault="00727D94" w:rsidP="00E3761B">
            <w:r>
              <w:t>Brief summary highlighting the main points on the page.</w:t>
            </w:r>
          </w:p>
          <w:p w14:paraId="27895DD8" w14:textId="77777777" w:rsidR="00727D94" w:rsidRDefault="00727D94" w:rsidP="00E3761B"/>
          <w:p w14:paraId="063F7D8F" w14:textId="4CC08D59" w:rsidR="00727D94" w:rsidRDefault="00727D94" w:rsidP="00E3761B">
            <w:r>
              <w:t>Used to find info later.</w:t>
            </w:r>
          </w:p>
          <w:p w14:paraId="0FFB5C24" w14:textId="06592156" w:rsidR="00727D94" w:rsidRDefault="00727D94" w:rsidP="00E3761B"/>
        </w:tc>
      </w:tr>
    </w:tbl>
    <w:p w14:paraId="77C9DC40" w14:textId="003CECB9" w:rsidR="00E3761B" w:rsidRDefault="00EC4375" w:rsidP="00EC4375">
      <w:pPr>
        <w:pStyle w:val="Heading2"/>
      </w:pPr>
      <w:bookmarkStart w:id="12" w:name="_Toc337500296"/>
      <w:r>
        <w:t>Think-Pair-Share</w:t>
      </w:r>
      <w:bookmarkEnd w:id="12"/>
    </w:p>
    <w:p w14:paraId="11E10301" w14:textId="6FB3C529" w:rsidR="00EC4375" w:rsidRPr="00EC4375" w:rsidRDefault="00EC4375" w:rsidP="00EC4375">
      <w:pPr>
        <w:rPr>
          <w:i/>
        </w:rPr>
      </w:pPr>
      <w:r>
        <w:rPr>
          <w:i/>
        </w:rPr>
        <w:t xml:space="preserve">Find a partner and share your notes, questions, summary etc. You need to discuss your main points and </w:t>
      </w:r>
      <w:r>
        <w:rPr>
          <w:b/>
          <w:i/>
        </w:rPr>
        <w:t>justify</w:t>
      </w:r>
      <w:r>
        <w:rPr>
          <w:i/>
        </w:rPr>
        <w:t xml:space="preserve"> them to each other. Make any additions to your notes after your conversation</w:t>
      </w:r>
      <w:r w:rsidR="0004540E">
        <w:rPr>
          <w:i/>
        </w:rPr>
        <w:t xml:space="preserve"> and refine your summary.</w:t>
      </w:r>
    </w:p>
    <w:p w14:paraId="48E50725" w14:textId="77777777" w:rsidR="00076D85" w:rsidRDefault="00076D85">
      <w:pPr>
        <w:jc w:val="left"/>
        <w:rPr>
          <w:rFonts w:eastAsiaTheme="majorEastAsia" w:cstheme="majorBidi"/>
          <w:b/>
          <w:bCs/>
          <w:color w:val="4F81BD" w:themeColor="accent1"/>
          <w:sz w:val="26"/>
          <w:szCs w:val="26"/>
        </w:rPr>
      </w:pPr>
      <w:bookmarkStart w:id="13" w:name="_Toc337375389"/>
      <w:r>
        <w:br w:type="page"/>
      </w:r>
      <w:bookmarkStart w:id="14" w:name="_GoBack"/>
      <w:bookmarkEnd w:id="14"/>
    </w:p>
    <w:p w14:paraId="16136E7A" w14:textId="1C000C50" w:rsidR="00E3761B" w:rsidRDefault="00E3761B" w:rsidP="00E3761B">
      <w:pPr>
        <w:pStyle w:val="Heading2"/>
      </w:pPr>
      <w:bookmarkStart w:id="15" w:name="_Toc337500297"/>
      <w:r>
        <w:t>Learn to Activity</w:t>
      </w:r>
      <w:bookmarkEnd w:id="13"/>
      <w:bookmarkEnd w:id="15"/>
    </w:p>
    <w:p w14:paraId="0281EF1A" w14:textId="77777777" w:rsidR="00E3761B" w:rsidRDefault="00E3761B" w:rsidP="00E3761B">
      <w:pPr>
        <w:rPr>
          <w:lang w:bidi="x-none"/>
        </w:rPr>
      </w:pPr>
      <w:r w:rsidRPr="005E0A5D">
        <w:rPr>
          <w:i/>
          <w:lang w:bidi="x-none"/>
        </w:rPr>
        <w:t>Identify specific examples of injuries that reflect each of the classifications</w:t>
      </w:r>
      <w:r>
        <w:rPr>
          <w:i/>
          <w:lang w:bidi="x-none"/>
        </w:rPr>
        <w:t xml:space="preserve">, </w:t>
      </w:r>
      <w:proofErr w:type="gramStart"/>
      <w:r>
        <w:rPr>
          <w:i/>
          <w:lang w:bidi="x-none"/>
        </w:rPr>
        <w:t>then</w:t>
      </w:r>
      <w:proofErr w:type="gramEnd"/>
      <w:r>
        <w:rPr>
          <w:i/>
          <w:lang w:bidi="x-none"/>
        </w:rPr>
        <w:t xml:space="preserve"> classify the injuries in the pictures</w:t>
      </w:r>
    </w:p>
    <w:p w14:paraId="4DBE7570" w14:textId="77777777" w:rsidR="00E3761B" w:rsidRDefault="00E3761B" w:rsidP="00E3761B">
      <w:pPr>
        <w:rPr>
          <w:lang w:bidi="x-none"/>
        </w:rPr>
      </w:pPr>
    </w:p>
    <w:tbl>
      <w:tblPr>
        <w:tblStyle w:val="TableGrid"/>
        <w:tblW w:w="0" w:type="auto"/>
        <w:tblLook w:val="04A0" w:firstRow="1" w:lastRow="0" w:firstColumn="1" w:lastColumn="0" w:noHBand="0" w:noVBand="1"/>
      </w:tblPr>
      <w:tblGrid>
        <w:gridCol w:w="2129"/>
        <w:gridCol w:w="2129"/>
        <w:gridCol w:w="4258"/>
      </w:tblGrid>
      <w:tr w:rsidR="00E3761B" w:rsidRPr="005E0A5D" w14:paraId="4907F942" w14:textId="77777777" w:rsidTr="00076D85">
        <w:tc>
          <w:tcPr>
            <w:tcW w:w="4258" w:type="dxa"/>
            <w:gridSpan w:val="2"/>
          </w:tcPr>
          <w:p w14:paraId="1EAC1DFD" w14:textId="77777777" w:rsidR="00E3761B" w:rsidRPr="005E0A5D" w:rsidRDefault="00E3761B" w:rsidP="00076D85">
            <w:pPr>
              <w:rPr>
                <w:b/>
              </w:rPr>
            </w:pPr>
            <w:r>
              <w:rPr>
                <w:b/>
              </w:rPr>
              <w:t xml:space="preserve">Injury </w:t>
            </w:r>
            <w:r w:rsidRPr="005E0A5D">
              <w:rPr>
                <w:b/>
              </w:rPr>
              <w:t>Classification</w:t>
            </w:r>
          </w:p>
        </w:tc>
        <w:tc>
          <w:tcPr>
            <w:tcW w:w="4258" w:type="dxa"/>
          </w:tcPr>
          <w:p w14:paraId="4C07244A" w14:textId="77777777" w:rsidR="00E3761B" w:rsidRPr="005E0A5D" w:rsidRDefault="00E3761B" w:rsidP="00076D85">
            <w:pPr>
              <w:rPr>
                <w:b/>
              </w:rPr>
            </w:pPr>
            <w:r>
              <w:rPr>
                <w:b/>
              </w:rPr>
              <w:t xml:space="preserve">Injury </w:t>
            </w:r>
            <w:r w:rsidRPr="005E0A5D">
              <w:rPr>
                <w:b/>
              </w:rPr>
              <w:t>Example</w:t>
            </w:r>
          </w:p>
        </w:tc>
      </w:tr>
      <w:tr w:rsidR="00E3761B" w:rsidRPr="005E0A5D" w14:paraId="4F45E147" w14:textId="77777777" w:rsidTr="00076D85">
        <w:tc>
          <w:tcPr>
            <w:tcW w:w="2129" w:type="dxa"/>
          </w:tcPr>
          <w:p w14:paraId="51F232AA" w14:textId="77777777" w:rsidR="00E3761B" w:rsidRPr="0004540E" w:rsidRDefault="00E3761B" w:rsidP="00076D85">
            <w:pPr>
              <w:rPr>
                <w:i/>
              </w:rPr>
            </w:pPr>
            <w:r w:rsidRPr="0004540E">
              <w:rPr>
                <w:i/>
              </w:rPr>
              <w:t>Cause</w:t>
            </w:r>
          </w:p>
        </w:tc>
        <w:tc>
          <w:tcPr>
            <w:tcW w:w="2129" w:type="dxa"/>
          </w:tcPr>
          <w:p w14:paraId="538E8DDB" w14:textId="77777777" w:rsidR="00E3761B" w:rsidRPr="0004540E" w:rsidRDefault="00E3761B" w:rsidP="00076D85">
            <w:pPr>
              <w:rPr>
                <w:i/>
              </w:rPr>
            </w:pPr>
            <w:r w:rsidRPr="0004540E">
              <w:rPr>
                <w:i/>
              </w:rPr>
              <w:t>Type of tissue</w:t>
            </w:r>
          </w:p>
        </w:tc>
        <w:tc>
          <w:tcPr>
            <w:tcW w:w="4258" w:type="dxa"/>
          </w:tcPr>
          <w:p w14:paraId="1EE4EC31" w14:textId="30AC484F" w:rsidR="00E3761B" w:rsidRPr="005E0A5D" w:rsidRDefault="0004540E" w:rsidP="00076D85">
            <w:pPr>
              <w:rPr>
                <w:i/>
              </w:rPr>
            </w:pPr>
            <w:r>
              <w:rPr>
                <w:i/>
              </w:rPr>
              <w:t>Word and/or</w:t>
            </w:r>
            <w:r w:rsidR="00E3761B" w:rsidRPr="005E0A5D">
              <w:rPr>
                <w:i/>
              </w:rPr>
              <w:t xml:space="preserve"> image</w:t>
            </w:r>
          </w:p>
        </w:tc>
      </w:tr>
      <w:tr w:rsidR="00E3761B" w14:paraId="1BDD7DB5" w14:textId="77777777" w:rsidTr="00076D85">
        <w:tc>
          <w:tcPr>
            <w:tcW w:w="2129" w:type="dxa"/>
          </w:tcPr>
          <w:p w14:paraId="46E03397" w14:textId="77777777" w:rsidR="00E3761B" w:rsidRDefault="00E3761B" w:rsidP="00076D85">
            <w:r>
              <w:t xml:space="preserve">Direct </w:t>
            </w:r>
          </w:p>
        </w:tc>
        <w:tc>
          <w:tcPr>
            <w:tcW w:w="2129" w:type="dxa"/>
          </w:tcPr>
          <w:p w14:paraId="2227F6AF" w14:textId="77777777" w:rsidR="00E3761B" w:rsidRDefault="00E3761B" w:rsidP="00076D85">
            <w:r>
              <w:t>Hard tissue</w:t>
            </w:r>
          </w:p>
        </w:tc>
        <w:tc>
          <w:tcPr>
            <w:tcW w:w="4258" w:type="dxa"/>
          </w:tcPr>
          <w:p w14:paraId="722F4E58" w14:textId="77777777" w:rsidR="00E3761B" w:rsidRDefault="00E3761B" w:rsidP="00076D85"/>
        </w:tc>
      </w:tr>
      <w:tr w:rsidR="00E3761B" w14:paraId="16441C55" w14:textId="77777777" w:rsidTr="00076D85">
        <w:tc>
          <w:tcPr>
            <w:tcW w:w="2129" w:type="dxa"/>
          </w:tcPr>
          <w:p w14:paraId="1B2C466C" w14:textId="77777777" w:rsidR="00E3761B" w:rsidRDefault="00E3761B" w:rsidP="00076D85">
            <w:r>
              <w:t xml:space="preserve">Indirect </w:t>
            </w:r>
          </w:p>
        </w:tc>
        <w:tc>
          <w:tcPr>
            <w:tcW w:w="2129" w:type="dxa"/>
          </w:tcPr>
          <w:p w14:paraId="0C966385" w14:textId="77777777" w:rsidR="00E3761B" w:rsidRDefault="00E3761B" w:rsidP="00076D85">
            <w:r>
              <w:t xml:space="preserve">Soft tissue </w:t>
            </w:r>
          </w:p>
        </w:tc>
        <w:tc>
          <w:tcPr>
            <w:tcW w:w="4258" w:type="dxa"/>
          </w:tcPr>
          <w:p w14:paraId="0074A755" w14:textId="77777777" w:rsidR="00E3761B" w:rsidRDefault="00E3761B" w:rsidP="00076D85"/>
        </w:tc>
      </w:tr>
      <w:tr w:rsidR="00E3761B" w14:paraId="4B323F12" w14:textId="77777777" w:rsidTr="00076D85">
        <w:tc>
          <w:tcPr>
            <w:tcW w:w="2129" w:type="dxa"/>
          </w:tcPr>
          <w:p w14:paraId="4DFFA20D" w14:textId="77777777" w:rsidR="00E3761B" w:rsidRDefault="00E3761B" w:rsidP="00076D85">
            <w:r>
              <w:t xml:space="preserve">Overuse </w:t>
            </w:r>
          </w:p>
        </w:tc>
        <w:tc>
          <w:tcPr>
            <w:tcW w:w="2129" w:type="dxa"/>
          </w:tcPr>
          <w:p w14:paraId="62F8A267" w14:textId="77777777" w:rsidR="00E3761B" w:rsidRDefault="00E3761B" w:rsidP="00076D85">
            <w:r>
              <w:t xml:space="preserve">Hard tissue </w:t>
            </w:r>
          </w:p>
        </w:tc>
        <w:tc>
          <w:tcPr>
            <w:tcW w:w="4258" w:type="dxa"/>
          </w:tcPr>
          <w:p w14:paraId="777B2B1F" w14:textId="77777777" w:rsidR="00E3761B" w:rsidRDefault="00E3761B" w:rsidP="00076D85"/>
        </w:tc>
      </w:tr>
      <w:tr w:rsidR="00E3761B" w14:paraId="5659D27C" w14:textId="77777777" w:rsidTr="00076D85">
        <w:tc>
          <w:tcPr>
            <w:tcW w:w="2129" w:type="dxa"/>
          </w:tcPr>
          <w:p w14:paraId="61AA6449" w14:textId="77777777" w:rsidR="00E3761B" w:rsidRDefault="00E3761B" w:rsidP="00076D85">
            <w:r>
              <w:t xml:space="preserve">Overuse </w:t>
            </w:r>
          </w:p>
        </w:tc>
        <w:tc>
          <w:tcPr>
            <w:tcW w:w="2129" w:type="dxa"/>
          </w:tcPr>
          <w:p w14:paraId="60D6410C" w14:textId="77777777" w:rsidR="00E3761B" w:rsidRDefault="00E3761B" w:rsidP="00076D85">
            <w:r>
              <w:t xml:space="preserve">Soft tissue </w:t>
            </w:r>
          </w:p>
        </w:tc>
        <w:tc>
          <w:tcPr>
            <w:tcW w:w="4258" w:type="dxa"/>
          </w:tcPr>
          <w:p w14:paraId="168A6538" w14:textId="77777777" w:rsidR="00E3761B" w:rsidRDefault="00E3761B" w:rsidP="00076D85"/>
        </w:tc>
      </w:tr>
      <w:tr w:rsidR="00E3761B" w14:paraId="49BA46D1" w14:textId="77777777" w:rsidTr="00076D85">
        <w:tc>
          <w:tcPr>
            <w:tcW w:w="2129" w:type="dxa"/>
          </w:tcPr>
          <w:p w14:paraId="4EECC147" w14:textId="77777777" w:rsidR="00E3761B" w:rsidRDefault="00E3761B" w:rsidP="00076D85">
            <w:r>
              <w:t xml:space="preserve">Direct </w:t>
            </w:r>
          </w:p>
        </w:tc>
        <w:tc>
          <w:tcPr>
            <w:tcW w:w="2129" w:type="dxa"/>
          </w:tcPr>
          <w:p w14:paraId="6BBF9FA6" w14:textId="77777777" w:rsidR="00E3761B" w:rsidRDefault="00E3761B" w:rsidP="00076D85">
            <w:r>
              <w:t xml:space="preserve">Soft tissue </w:t>
            </w:r>
          </w:p>
        </w:tc>
        <w:tc>
          <w:tcPr>
            <w:tcW w:w="4258" w:type="dxa"/>
          </w:tcPr>
          <w:p w14:paraId="315CA1DC" w14:textId="77777777" w:rsidR="00E3761B" w:rsidRDefault="00E3761B" w:rsidP="00076D85"/>
        </w:tc>
      </w:tr>
      <w:tr w:rsidR="00E3761B" w14:paraId="0A65E3C9" w14:textId="77777777" w:rsidTr="00076D85">
        <w:tc>
          <w:tcPr>
            <w:tcW w:w="2129" w:type="dxa"/>
          </w:tcPr>
          <w:p w14:paraId="0A3BAE39" w14:textId="77777777" w:rsidR="00E3761B" w:rsidRDefault="00E3761B" w:rsidP="00076D85">
            <w:r>
              <w:t xml:space="preserve">Indirect </w:t>
            </w:r>
          </w:p>
        </w:tc>
        <w:tc>
          <w:tcPr>
            <w:tcW w:w="2129" w:type="dxa"/>
          </w:tcPr>
          <w:p w14:paraId="2E978292" w14:textId="77777777" w:rsidR="00E3761B" w:rsidRDefault="00E3761B" w:rsidP="00076D85">
            <w:r>
              <w:t xml:space="preserve">Hard tissue </w:t>
            </w:r>
          </w:p>
        </w:tc>
        <w:tc>
          <w:tcPr>
            <w:tcW w:w="4258" w:type="dxa"/>
          </w:tcPr>
          <w:p w14:paraId="0578E7EB" w14:textId="77777777" w:rsidR="00E3761B" w:rsidRDefault="00E3761B" w:rsidP="00076D85"/>
        </w:tc>
      </w:tr>
      <w:tr w:rsidR="00E3761B" w14:paraId="56EB5FCB" w14:textId="77777777" w:rsidTr="00076D85">
        <w:tc>
          <w:tcPr>
            <w:tcW w:w="2129" w:type="dxa"/>
          </w:tcPr>
          <w:p w14:paraId="01E05F74" w14:textId="77777777" w:rsidR="00E3761B" w:rsidRDefault="00E3761B" w:rsidP="00076D85"/>
        </w:tc>
        <w:tc>
          <w:tcPr>
            <w:tcW w:w="2129" w:type="dxa"/>
          </w:tcPr>
          <w:p w14:paraId="17BA98EB" w14:textId="77777777" w:rsidR="00E3761B" w:rsidRDefault="00E3761B" w:rsidP="00076D85"/>
        </w:tc>
        <w:tc>
          <w:tcPr>
            <w:tcW w:w="4258" w:type="dxa"/>
          </w:tcPr>
          <w:p w14:paraId="6C89368E" w14:textId="77777777" w:rsidR="00E3761B" w:rsidRDefault="00E3761B" w:rsidP="00076D85">
            <w:pPr>
              <w:jc w:val="center"/>
            </w:pPr>
            <w:r>
              <w:rPr>
                <w:rFonts w:ascii="Helvetica" w:hAnsi="Helvetica" w:cs="Helvetica"/>
                <w:noProof/>
                <w:sz w:val="24"/>
                <w:lang w:val="en-US"/>
              </w:rPr>
              <w:drawing>
                <wp:inline distT="0" distB="0" distL="0" distR="0" wp14:anchorId="726E3605" wp14:editId="091B46CB">
                  <wp:extent cx="1494064" cy="84486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064" cy="844862"/>
                          </a:xfrm>
                          <a:prstGeom prst="rect">
                            <a:avLst/>
                          </a:prstGeom>
                          <a:noFill/>
                          <a:ln>
                            <a:noFill/>
                          </a:ln>
                        </pic:spPr>
                      </pic:pic>
                    </a:graphicData>
                  </a:graphic>
                </wp:inline>
              </w:drawing>
            </w:r>
          </w:p>
          <w:p w14:paraId="66FEC57E" w14:textId="77777777" w:rsidR="00E3761B" w:rsidRDefault="00E3761B" w:rsidP="00076D85">
            <w:pPr>
              <w:jc w:val="left"/>
            </w:pPr>
            <w:r>
              <w:t>Dislocated shoulder after falling and landing on his hands.</w:t>
            </w:r>
          </w:p>
        </w:tc>
      </w:tr>
      <w:tr w:rsidR="00E3761B" w14:paraId="776E1666" w14:textId="77777777" w:rsidTr="00076D85">
        <w:tc>
          <w:tcPr>
            <w:tcW w:w="2129" w:type="dxa"/>
          </w:tcPr>
          <w:p w14:paraId="1EC6D39A" w14:textId="77777777" w:rsidR="00E3761B" w:rsidRDefault="00E3761B" w:rsidP="00076D85"/>
        </w:tc>
        <w:tc>
          <w:tcPr>
            <w:tcW w:w="2129" w:type="dxa"/>
          </w:tcPr>
          <w:p w14:paraId="4CB08127" w14:textId="77777777" w:rsidR="00E3761B" w:rsidRDefault="00E3761B" w:rsidP="00076D85"/>
        </w:tc>
        <w:tc>
          <w:tcPr>
            <w:tcW w:w="4258" w:type="dxa"/>
          </w:tcPr>
          <w:p w14:paraId="2A579694" w14:textId="77777777" w:rsidR="00E3761B" w:rsidRDefault="00E3761B" w:rsidP="00076D85">
            <w:pPr>
              <w:jc w:val="center"/>
            </w:pPr>
            <w:r>
              <w:rPr>
                <w:rFonts w:ascii="Helvetica" w:hAnsi="Helvetica" w:cs="Helvetica"/>
                <w:noProof/>
                <w:sz w:val="24"/>
                <w:lang w:val="en-US"/>
              </w:rPr>
              <w:drawing>
                <wp:inline distT="0" distB="0" distL="0" distR="0" wp14:anchorId="76779FA7" wp14:editId="6634B590">
                  <wp:extent cx="1983921" cy="103726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3921" cy="1037261"/>
                          </a:xfrm>
                          <a:prstGeom prst="rect">
                            <a:avLst/>
                          </a:prstGeom>
                          <a:noFill/>
                          <a:ln>
                            <a:noFill/>
                          </a:ln>
                        </pic:spPr>
                      </pic:pic>
                    </a:graphicData>
                  </a:graphic>
                </wp:inline>
              </w:drawing>
            </w:r>
          </w:p>
          <w:p w14:paraId="7D386455" w14:textId="77777777" w:rsidR="00E3761B" w:rsidRDefault="00E3761B" w:rsidP="00076D85">
            <w:r>
              <w:t>Lost tooth after being hit in the teeth by a hockey puck</w:t>
            </w:r>
          </w:p>
        </w:tc>
      </w:tr>
      <w:tr w:rsidR="00E3761B" w14:paraId="02EC31C7" w14:textId="77777777" w:rsidTr="00076D85">
        <w:tc>
          <w:tcPr>
            <w:tcW w:w="2129" w:type="dxa"/>
          </w:tcPr>
          <w:p w14:paraId="555E3B44" w14:textId="77777777" w:rsidR="00E3761B" w:rsidRDefault="00E3761B" w:rsidP="00076D85"/>
        </w:tc>
        <w:tc>
          <w:tcPr>
            <w:tcW w:w="2129" w:type="dxa"/>
          </w:tcPr>
          <w:p w14:paraId="1B14956B" w14:textId="77777777" w:rsidR="00E3761B" w:rsidRDefault="00E3761B" w:rsidP="00076D85"/>
        </w:tc>
        <w:tc>
          <w:tcPr>
            <w:tcW w:w="4258" w:type="dxa"/>
          </w:tcPr>
          <w:p w14:paraId="7FB4EB0E" w14:textId="77777777" w:rsidR="00E3761B" w:rsidRDefault="00E3761B" w:rsidP="00076D85">
            <w:r>
              <w:rPr>
                <w:rFonts w:ascii="Helvetica" w:hAnsi="Helvetica" w:cs="Helvetica"/>
                <w:noProof/>
                <w:sz w:val="24"/>
                <w:lang w:val="en-US"/>
              </w:rPr>
              <w:drawing>
                <wp:anchor distT="0" distB="0" distL="114300" distR="114300" simplePos="0" relativeHeight="251660288" behindDoc="0" locked="0" layoutInCell="1" allowOverlap="1" wp14:anchorId="0F2644BC" wp14:editId="4A279798">
                  <wp:simplePos x="0" y="0"/>
                  <wp:positionH relativeFrom="column">
                    <wp:posOffset>66675</wp:posOffset>
                  </wp:positionH>
                  <wp:positionV relativeFrom="paragraph">
                    <wp:posOffset>1905</wp:posOffset>
                  </wp:positionV>
                  <wp:extent cx="1391285" cy="165735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28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A7956" w14:textId="77777777" w:rsidR="00E3761B" w:rsidRDefault="00E3761B" w:rsidP="00076D85"/>
          <w:p w14:paraId="58FDBED1" w14:textId="77777777" w:rsidR="00E3761B" w:rsidRDefault="00E3761B" w:rsidP="00076D85"/>
          <w:p w14:paraId="198E4B51" w14:textId="77777777" w:rsidR="00E3761B" w:rsidRDefault="00E3761B" w:rsidP="00076D85">
            <w:r>
              <w:t>Sprained ankle</w:t>
            </w:r>
          </w:p>
        </w:tc>
      </w:tr>
      <w:tr w:rsidR="00E3761B" w14:paraId="6F0E157D" w14:textId="77777777" w:rsidTr="00076D85">
        <w:tc>
          <w:tcPr>
            <w:tcW w:w="2129" w:type="dxa"/>
          </w:tcPr>
          <w:p w14:paraId="3A3E607B" w14:textId="77777777" w:rsidR="00E3761B" w:rsidRDefault="00E3761B" w:rsidP="00076D85"/>
        </w:tc>
        <w:tc>
          <w:tcPr>
            <w:tcW w:w="2129" w:type="dxa"/>
          </w:tcPr>
          <w:p w14:paraId="06082994" w14:textId="77777777" w:rsidR="00E3761B" w:rsidRDefault="00E3761B" w:rsidP="00076D85"/>
        </w:tc>
        <w:tc>
          <w:tcPr>
            <w:tcW w:w="4258" w:type="dxa"/>
          </w:tcPr>
          <w:p w14:paraId="022FC38C" w14:textId="77777777" w:rsidR="00E3761B" w:rsidRDefault="00E3761B" w:rsidP="00076D85">
            <w:pPr>
              <w:jc w:val="center"/>
            </w:pPr>
            <w:r>
              <w:rPr>
                <w:rFonts w:ascii="Helvetica" w:hAnsi="Helvetica" w:cs="Helvetica"/>
                <w:noProof/>
                <w:sz w:val="24"/>
                <w:lang w:val="en-US"/>
              </w:rPr>
              <w:drawing>
                <wp:inline distT="0" distB="0" distL="0" distR="0" wp14:anchorId="6BEF7E01" wp14:editId="5DC1D9C2">
                  <wp:extent cx="1526721" cy="11465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6721" cy="1146591"/>
                          </a:xfrm>
                          <a:prstGeom prst="rect">
                            <a:avLst/>
                          </a:prstGeom>
                          <a:noFill/>
                          <a:ln>
                            <a:noFill/>
                          </a:ln>
                        </pic:spPr>
                      </pic:pic>
                    </a:graphicData>
                  </a:graphic>
                </wp:inline>
              </w:drawing>
            </w:r>
          </w:p>
          <w:p w14:paraId="7D6D8ED9" w14:textId="77777777" w:rsidR="00E3761B" w:rsidRDefault="00E3761B" w:rsidP="00076D85">
            <w:r>
              <w:t>Corked thigh / contusion</w:t>
            </w:r>
          </w:p>
        </w:tc>
      </w:tr>
      <w:tr w:rsidR="00E3761B" w14:paraId="3B08977D" w14:textId="77777777" w:rsidTr="00076D85">
        <w:tc>
          <w:tcPr>
            <w:tcW w:w="2129" w:type="dxa"/>
          </w:tcPr>
          <w:p w14:paraId="0A5B5A85" w14:textId="77777777" w:rsidR="00E3761B" w:rsidRDefault="00E3761B" w:rsidP="00076D85"/>
        </w:tc>
        <w:tc>
          <w:tcPr>
            <w:tcW w:w="2129" w:type="dxa"/>
          </w:tcPr>
          <w:p w14:paraId="6DAC4867" w14:textId="77777777" w:rsidR="00E3761B" w:rsidRDefault="00E3761B" w:rsidP="00076D85"/>
        </w:tc>
        <w:tc>
          <w:tcPr>
            <w:tcW w:w="4258" w:type="dxa"/>
          </w:tcPr>
          <w:p w14:paraId="05627814" w14:textId="77777777" w:rsidR="00E3761B" w:rsidRDefault="00E3761B" w:rsidP="00076D85">
            <w:pPr>
              <w:jc w:val="center"/>
            </w:pPr>
            <w:r>
              <w:rPr>
                <w:rFonts w:ascii="Helvetica" w:hAnsi="Helvetica" w:cs="Helvetica"/>
                <w:noProof/>
                <w:sz w:val="24"/>
                <w:lang w:val="en-US"/>
              </w:rPr>
              <w:drawing>
                <wp:inline distT="0" distB="0" distL="0" distR="0" wp14:anchorId="70CBC8CE" wp14:editId="54E3852A">
                  <wp:extent cx="1735262" cy="142058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5262" cy="1420586"/>
                          </a:xfrm>
                          <a:prstGeom prst="rect">
                            <a:avLst/>
                          </a:prstGeom>
                          <a:noFill/>
                          <a:ln>
                            <a:noFill/>
                          </a:ln>
                        </pic:spPr>
                      </pic:pic>
                    </a:graphicData>
                  </a:graphic>
                </wp:inline>
              </w:drawing>
            </w:r>
          </w:p>
          <w:p w14:paraId="2DA55708" w14:textId="77777777" w:rsidR="00E3761B" w:rsidRDefault="00E3761B" w:rsidP="00076D85">
            <w:pPr>
              <w:jc w:val="left"/>
            </w:pPr>
            <w:r>
              <w:t>Achilles tendonitis</w:t>
            </w:r>
          </w:p>
        </w:tc>
      </w:tr>
      <w:tr w:rsidR="00E3761B" w14:paraId="03B5AE02" w14:textId="77777777" w:rsidTr="00076D85">
        <w:tc>
          <w:tcPr>
            <w:tcW w:w="2129" w:type="dxa"/>
          </w:tcPr>
          <w:p w14:paraId="53A8581F" w14:textId="77777777" w:rsidR="00E3761B" w:rsidRDefault="00E3761B" w:rsidP="00076D85"/>
        </w:tc>
        <w:tc>
          <w:tcPr>
            <w:tcW w:w="2129" w:type="dxa"/>
          </w:tcPr>
          <w:p w14:paraId="7C498290" w14:textId="77777777" w:rsidR="00E3761B" w:rsidRDefault="00E3761B" w:rsidP="00076D85"/>
        </w:tc>
        <w:tc>
          <w:tcPr>
            <w:tcW w:w="4258" w:type="dxa"/>
          </w:tcPr>
          <w:p w14:paraId="2B22BE55" w14:textId="77777777" w:rsidR="00E3761B" w:rsidRDefault="00E3761B" w:rsidP="00076D85">
            <w:pPr>
              <w:jc w:val="center"/>
            </w:pPr>
            <w:r>
              <w:rPr>
                <w:rFonts w:ascii="Helvetica" w:hAnsi="Helvetica" w:cs="Helvetica"/>
                <w:noProof/>
                <w:sz w:val="24"/>
                <w:lang w:val="en-US"/>
              </w:rPr>
              <w:drawing>
                <wp:inline distT="0" distB="0" distL="0" distR="0" wp14:anchorId="37787FB0" wp14:editId="24C75E34">
                  <wp:extent cx="1787979" cy="15035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7979" cy="1503556"/>
                          </a:xfrm>
                          <a:prstGeom prst="rect">
                            <a:avLst/>
                          </a:prstGeom>
                          <a:noFill/>
                          <a:ln>
                            <a:noFill/>
                          </a:ln>
                        </pic:spPr>
                      </pic:pic>
                    </a:graphicData>
                  </a:graphic>
                </wp:inline>
              </w:drawing>
            </w:r>
          </w:p>
          <w:p w14:paraId="6EEC8BA2" w14:textId="77777777" w:rsidR="00E3761B" w:rsidRDefault="00E3761B" w:rsidP="00076D85">
            <w:r>
              <w:t>Metatarsal stress fracture</w:t>
            </w:r>
          </w:p>
        </w:tc>
      </w:tr>
    </w:tbl>
    <w:p w14:paraId="224F9F9D" w14:textId="5B504AB8" w:rsidR="0004540E" w:rsidRDefault="0004540E" w:rsidP="00E3761B">
      <w:pPr>
        <w:pStyle w:val="Heading2"/>
      </w:pPr>
      <w:bookmarkStart w:id="16" w:name="_Toc337375390"/>
      <w:bookmarkStart w:id="17" w:name="_Toc337500298"/>
      <w:r>
        <w:t>SEAL, PEEL, or SEXY</w:t>
      </w:r>
      <w:bookmarkEnd w:id="17"/>
    </w:p>
    <w:p w14:paraId="324F59D9" w14:textId="3637A86F" w:rsidR="0004540E" w:rsidRDefault="0004540E" w:rsidP="0004540E">
      <w:pPr>
        <w:pStyle w:val="ListParagraph"/>
        <w:numPr>
          <w:ilvl w:val="0"/>
          <w:numId w:val="26"/>
        </w:numPr>
      </w:pPr>
      <w:r>
        <w:t xml:space="preserve">Read through the article on </w:t>
      </w:r>
      <w:hyperlink r:id="rId17" w:history="1">
        <w:r w:rsidRPr="0004540E">
          <w:rPr>
            <w:rStyle w:val="Hyperlink"/>
          </w:rPr>
          <w:t>structuring extended response</w:t>
        </w:r>
      </w:hyperlink>
      <w:r>
        <w:t xml:space="preserve"> answers.</w:t>
      </w:r>
    </w:p>
    <w:p w14:paraId="10458AD6" w14:textId="77777777" w:rsidR="0004540E" w:rsidRDefault="0004540E" w:rsidP="0004540E"/>
    <w:p w14:paraId="4808CFB6" w14:textId="682B7970" w:rsidR="0004540E" w:rsidRDefault="0004540E" w:rsidP="0004540E">
      <w:pPr>
        <w:pStyle w:val="ListParagraph"/>
        <w:numPr>
          <w:ilvl w:val="0"/>
          <w:numId w:val="26"/>
        </w:numPr>
      </w:pPr>
      <w:r>
        <w:t>Read through the sample answer below and highlight the different sections of each paragraph (Statement, Expand, Application/E</w:t>
      </w:r>
      <w:r w:rsidRPr="0004540E">
        <w:rPr>
          <w:b/>
        </w:rPr>
        <w:t>x</w:t>
      </w:r>
      <w:r>
        <w:t>ample, Link/wh</w:t>
      </w:r>
      <w:r w:rsidRPr="0004540E">
        <w:rPr>
          <w:b/>
        </w:rPr>
        <w:t>y</w:t>
      </w:r>
      <w:r>
        <w:t>)</w:t>
      </w:r>
    </w:p>
    <w:p w14:paraId="051A1FB3" w14:textId="77777777" w:rsidR="0004540E" w:rsidRDefault="0004540E" w:rsidP="0004540E"/>
    <w:p w14:paraId="66DE9C2C" w14:textId="6C71BD3E" w:rsidR="0004540E" w:rsidRDefault="0004540E" w:rsidP="0004540E">
      <w:r w:rsidRPr="0004540E">
        <w:rPr>
          <w:b/>
        </w:rPr>
        <w:t>Question</w:t>
      </w:r>
      <w:r>
        <w:t xml:space="preserve">: </w:t>
      </w:r>
      <w:r w:rsidR="00B2193B">
        <w:t>Justify your classification of a skin abrasion</w:t>
      </w:r>
      <w:r w:rsidR="00C777C9">
        <w:t xml:space="preserve"> resulting from a netball player </w:t>
      </w:r>
      <w:r w:rsidR="00B2193B">
        <w:t xml:space="preserve">falling on </w:t>
      </w:r>
      <w:r w:rsidR="00C777C9">
        <w:t>the court</w:t>
      </w:r>
      <w:r w:rsidR="00173330">
        <w:t>.</w:t>
      </w:r>
    </w:p>
    <w:p w14:paraId="355EE5FB" w14:textId="77777777" w:rsidR="00C777C9" w:rsidRDefault="00C777C9" w:rsidP="0004540E"/>
    <w:p w14:paraId="56EBFC6C" w14:textId="363F9C6B" w:rsidR="0004540E" w:rsidRDefault="0004540E" w:rsidP="00A7214B">
      <w:pPr>
        <w:ind w:left="567" w:right="567"/>
      </w:pPr>
      <w:r w:rsidRPr="0004540E">
        <w:rPr>
          <w:b/>
        </w:rPr>
        <w:t>Sample Answer</w:t>
      </w:r>
    </w:p>
    <w:p w14:paraId="36B80F46" w14:textId="3C0BCF38" w:rsidR="0004540E" w:rsidRDefault="0004540E" w:rsidP="00A7214B">
      <w:pPr>
        <w:ind w:left="567" w:right="567"/>
      </w:pPr>
      <w:r>
        <w:t xml:space="preserve">The classification of a sports injury has two sections: how the injury occurred (direct, indirect, overuse), and </w:t>
      </w:r>
      <w:r w:rsidR="00C777C9">
        <w:t>what</w:t>
      </w:r>
      <w:r>
        <w:t xml:space="preserve"> type of tissue </w:t>
      </w:r>
      <w:r w:rsidR="00C777C9">
        <w:t xml:space="preserve">was </w:t>
      </w:r>
      <w:r>
        <w:t>injured (hard, soft).</w:t>
      </w:r>
      <w:r w:rsidR="00C777C9">
        <w:t xml:space="preserve"> The skin abrasion given in the question is a direct soft tissue injury.</w:t>
      </w:r>
    </w:p>
    <w:p w14:paraId="7512485D" w14:textId="77777777" w:rsidR="0004540E" w:rsidRDefault="0004540E" w:rsidP="00A7214B">
      <w:pPr>
        <w:ind w:left="567" w:right="567"/>
      </w:pPr>
    </w:p>
    <w:p w14:paraId="508BA6EC" w14:textId="14A99A8A" w:rsidR="00C777C9" w:rsidRDefault="00C777C9" w:rsidP="00A7214B">
      <w:pPr>
        <w:ind w:left="567" w:right="567"/>
      </w:pPr>
      <w:r>
        <w:t>The skin abrasion is a soft tissue injury because there is no damage to bone or teeth. Skin is an example of a soft tissue in the body and is frequently injured through sports participation. Because the skin is damaged, the skin abrasion resulting from the netballer falling on the court is an example of a soft tissue injury. However, we need to add the classification of how to this classification of what.</w:t>
      </w:r>
    </w:p>
    <w:p w14:paraId="58936114" w14:textId="77777777" w:rsidR="00C777C9" w:rsidRDefault="00C777C9" w:rsidP="00A7214B">
      <w:pPr>
        <w:ind w:left="567" w:right="567"/>
      </w:pPr>
    </w:p>
    <w:p w14:paraId="7ED7027A" w14:textId="311AB8FF" w:rsidR="00B2193B" w:rsidRDefault="00C777C9" w:rsidP="00A7214B">
      <w:pPr>
        <w:ind w:left="567" w:right="567"/>
      </w:pPr>
      <w:r>
        <w:t>The skin abrasion is also a direct injury Direct injuries</w:t>
      </w:r>
      <w:r w:rsidR="00B2193B">
        <w:t xml:space="preserve"> occur at the site where an external force was applied to the body. </w:t>
      </w:r>
      <w:r>
        <w:t>Although the question does not specifically state that the abrasion occurred at the site where the skin made contact with the court, all skin abrasions occur at the site of direct contact with an external force. The external force in this example is the netball court pushing against the skin and causing the abrasion. Therefore the skin abrasion is a direct injury.</w:t>
      </w:r>
    </w:p>
    <w:p w14:paraId="252254C4" w14:textId="77777777" w:rsidR="00C777C9" w:rsidRDefault="00C777C9" w:rsidP="00A7214B">
      <w:pPr>
        <w:ind w:left="567" w:right="567"/>
      </w:pPr>
    </w:p>
    <w:p w14:paraId="6937E7A6" w14:textId="78D8EF3D" w:rsidR="00C777C9" w:rsidRDefault="00C777C9" w:rsidP="00A7214B">
      <w:pPr>
        <w:ind w:left="567" w:right="567"/>
      </w:pPr>
      <w:r>
        <w:t>When we combine these classifications we have the complete classification for the netballer’s skin abrasion. It is a direct soft tissue injury.</w:t>
      </w:r>
    </w:p>
    <w:p w14:paraId="6BE1226B" w14:textId="77777777" w:rsidR="00E3761B" w:rsidRDefault="00E3761B" w:rsidP="00E3761B">
      <w:pPr>
        <w:pStyle w:val="Heading2"/>
      </w:pPr>
      <w:bookmarkStart w:id="18" w:name="_Toc337500299"/>
      <w:r>
        <w:t>Past/Practice HSC Questions</w:t>
      </w:r>
      <w:bookmarkEnd w:id="16"/>
      <w:bookmarkEnd w:id="18"/>
    </w:p>
    <w:p w14:paraId="36F25CB5" w14:textId="3CE5927F" w:rsidR="00E3761B" w:rsidRPr="00A7214B" w:rsidRDefault="00E3761B" w:rsidP="00E3761B">
      <w:pPr>
        <w:pStyle w:val="ListParagraph"/>
        <w:numPr>
          <w:ilvl w:val="0"/>
          <w:numId w:val="14"/>
        </w:numPr>
        <w:ind w:left="360"/>
        <w:rPr>
          <w:b/>
        </w:rPr>
      </w:pPr>
      <w:r>
        <w:t xml:space="preserve">What would make an injury a direct soft tissue injury rather than an indirect hard tissue injury? – Use examples to support your answer. </w:t>
      </w:r>
      <w:r w:rsidRPr="00112788">
        <w:rPr>
          <w:b/>
        </w:rPr>
        <w:t>6 marks</w:t>
      </w:r>
      <w:r w:rsidR="00A7214B">
        <w:rPr>
          <w:b/>
        </w:rPr>
        <w:t xml:space="preserve"> </w:t>
      </w:r>
      <w:r w:rsidR="00A7214B">
        <w:t>(use the scaffold if you need to)</w:t>
      </w:r>
    </w:p>
    <w:p w14:paraId="642D676C" w14:textId="77777777" w:rsidR="00A7214B" w:rsidRDefault="00A7214B" w:rsidP="00A7214B">
      <w:pPr>
        <w:rPr>
          <w:b/>
        </w:rPr>
      </w:pPr>
    </w:p>
    <w:p w14:paraId="31528CD0" w14:textId="46F0DD21" w:rsidR="00A7214B" w:rsidRDefault="00A7214B" w:rsidP="00A7214B">
      <w:pPr>
        <w:rPr>
          <w:b/>
        </w:rPr>
      </w:pPr>
      <w:r w:rsidRPr="00A7214B">
        <w:rPr>
          <w:b/>
        </w:rPr>
        <w:t>Scaffold for Distinguish</w:t>
      </w:r>
    </w:p>
    <w:p w14:paraId="21602577" w14:textId="2B7332C0" w:rsidR="00A7214B" w:rsidRPr="00A7214B" w:rsidRDefault="00A7214B" w:rsidP="00A7214B">
      <w:pPr>
        <w:rPr>
          <w:rFonts w:ascii="Times" w:hAnsi="Times" w:cs="Times"/>
          <w:sz w:val="24"/>
          <w:lang w:val="en-US"/>
        </w:rPr>
      </w:pPr>
      <w:r w:rsidRPr="00A7214B">
        <w:rPr>
          <w:i/>
        </w:rPr>
        <w:t>Distinguish</w:t>
      </w:r>
      <w:r>
        <w:t xml:space="preserve"> - </w:t>
      </w:r>
      <w:proofErr w:type="spellStart"/>
      <w:r>
        <w:rPr>
          <w:lang w:val="en-US"/>
        </w:rPr>
        <w:t>recognise</w:t>
      </w:r>
      <w:proofErr w:type="spellEnd"/>
      <w:r>
        <w:rPr>
          <w:lang w:val="en-US"/>
        </w:rPr>
        <w:t xml:space="preserve"> or note / indicate as being distinct or different from</w:t>
      </w:r>
      <w:proofErr w:type="gramStart"/>
      <w:r>
        <w:rPr>
          <w:lang w:val="en-US"/>
        </w:rPr>
        <w:t>;</w:t>
      </w:r>
      <w:proofErr w:type="gramEnd"/>
      <w:r>
        <w:rPr>
          <w:lang w:val="en-US"/>
        </w:rPr>
        <w:t xml:space="preserve"> to note differences between. </w:t>
      </w:r>
    </w:p>
    <w:p w14:paraId="0ADB4CB8" w14:textId="77777777" w:rsidR="00E3761B" w:rsidRDefault="00E3761B" w:rsidP="00E3761B">
      <w:pPr>
        <w:rPr>
          <w:b/>
        </w:rPr>
      </w:pPr>
    </w:p>
    <w:tbl>
      <w:tblPr>
        <w:tblStyle w:val="TableGrid"/>
        <w:tblW w:w="0" w:type="auto"/>
        <w:tblLook w:val="04A0" w:firstRow="1" w:lastRow="0" w:firstColumn="1" w:lastColumn="0" w:noHBand="0" w:noVBand="1"/>
      </w:tblPr>
      <w:tblGrid>
        <w:gridCol w:w="6204"/>
        <w:gridCol w:w="2312"/>
      </w:tblGrid>
      <w:tr w:rsidR="00A7214B" w14:paraId="6C2A6405" w14:textId="77777777" w:rsidTr="00A7214B">
        <w:tc>
          <w:tcPr>
            <w:tcW w:w="6204" w:type="dxa"/>
          </w:tcPr>
          <w:p w14:paraId="1A54258E" w14:textId="18F2AA7C" w:rsidR="00A7214B" w:rsidRPr="00A7214B" w:rsidRDefault="00A7214B" w:rsidP="00A7214B">
            <w:pPr>
              <w:jc w:val="left"/>
            </w:pPr>
            <w:r w:rsidRPr="00A7214B">
              <w:t>Issue to be discussed</w:t>
            </w:r>
          </w:p>
        </w:tc>
        <w:tc>
          <w:tcPr>
            <w:tcW w:w="2312" w:type="dxa"/>
          </w:tcPr>
          <w:p w14:paraId="2CA9D4F9" w14:textId="0A5C2169" w:rsidR="00A7214B" w:rsidRPr="00767742" w:rsidRDefault="00A7214B" w:rsidP="00A7214B">
            <w:pPr>
              <w:jc w:val="left"/>
              <w:rPr>
                <w:b/>
                <w:sz w:val="20"/>
                <w:lang w:val="en-US"/>
              </w:rPr>
            </w:pPr>
            <w:r w:rsidRPr="00767742">
              <w:rPr>
                <w:b/>
                <w:sz w:val="20"/>
                <w:lang w:val="en-US"/>
              </w:rPr>
              <w:t>Tips</w:t>
            </w:r>
          </w:p>
          <w:p w14:paraId="780AAA49" w14:textId="77777777" w:rsidR="00A7214B" w:rsidRPr="00767742" w:rsidRDefault="00A7214B" w:rsidP="00A7214B">
            <w:pPr>
              <w:jc w:val="left"/>
              <w:rPr>
                <w:rFonts w:ascii="Times" w:hAnsi="Times" w:cs="Times"/>
                <w:sz w:val="20"/>
                <w:lang w:val="en-US"/>
              </w:rPr>
            </w:pPr>
            <w:r w:rsidRPr="00767742">
              <w:rPr>
                <w:sz w:val="20"/>
                <w:lang w:val="en-US"/>
              </w:rPr>
              <w:t xml:space="preserve">Statement of issue. </w:t>
            </w:r>
          </w:p>
          <w:p w14:paraId="29318790" w14:textId="779866BA" w:rsidR="00A7214B" w:rsidRPr="00767742" w:rsidRDefault="00A7214B" w:rsidP="00A7214B">
            <w:pPr>
              <w:jc w:val="left"/>
              <w:rPr>
                <w:rFonts w:ascii="Times" w:hAnsi="Times" w:cs="Times"/>
                <w:sz w:val="20"/>
                <w:lang w:val="en-US"/>
              </w:rPr>
            </w:pPr>
            <w:r w:rsidRPr="00767742">
              <w:rPr>
                <w:sz w:val="20"/>
                <w:lang w:val="en-US"/>
              </w:rPr>
              <w:t xml:space="preserve">Preview of each point of difference. </w:t>
            </w:r>
          </w:p>
        </w:tc>
      </w:tr>
      <w:tr w:rsidR="00767742" w14:paraId="2EBCB82F" w14:textId="77777777" w:rsidTr="00A7214B">
        <w:tc>
          <w:tcPr>
            <w:tcW w:w="6204" w:type="dxa"/>
          </w:tcPr>
          <w:p w14:paraId="067E318A" w14:textId="323F3A73" w:rsidR="00767742" w:rsidRPr="00A7214B" w:rsidRDefault="00767742" w:rsidP="00A7214B">
            <w:pPr>
              <w:jc w:val="left"/>
              <w:rPr>
                <w:b/>
              </w:rPr>
            </w:pPr>
            <w:r w:rsidRPr="00A7214B">
              <w:rPr>
                <w:b/>
              </w:rPr>
              <w:t>Differences</w:t>
            </w:r>
          </w:p>
          <w:p w14:paraId="718084AE" w14:textId="523A5FD6" w:rsidR="00767742" w:rsidRDefault="00767742" w:rsidP="00A7214B">
            <w:pPr>
              <w:rPr>
                <w:lang w:val="en-US"/>
              </w:rPr>
            </w:pPr>
            <w:r>
              <w:rPr>
                <w:lang w:val="en-US"/>
              </w:rPr>
              <w:t>Point (type of tissue)</w:t>
            </w:r>
            <w:proofErr w:type="gramStart"/>
            <w:r>
              <w:rPr>
                <w:lang w:val="en-US"/>
              </w:rPr>
              <w:t>: </w:t>
            </w:r>
            <w:proofErr w:type="gramEnd"/>
          </w:p>
          <w:p w14:paraId="50B2AC15" w14:textId="2FE64970" w:rsidR="00767742" w:rsidRDefault="00767742" w:rsidP="00A7214B">
            <w:pPr>
              <w:rPr>
                <w:rFonts w:ascii="Times" w:hAnsi="Times" w:cs="Times"/>
                <w:sz w:val="24"/>
                <w:lang w:val="en-US"/>
              </w:rPr>
            </w:pPr>
            <w:r>
              <w:rPr>
                <w:lang w:val="en-US"/>
              </w:rPr>
              <w:t xml:space="preserve">Elaboration and support with examples: </w:t>
            </w:r>
          </w:p>
          <w:p w14:paraId="314C0350" w14:textId="77777777" w:rsidR="00767742" w:rsidRPr="00A7214B" w:rsidRDefault="00767742" w:rsidP="00A7214B">
            <w:pPr>
              <w:jc w:val="left"/>
            </w:pPr>
          </w:p>
        </w:tc>
        <w:tc>
          <w:tcPr>
            <w:tcW w:w="2312" w:type="dxa"/>
            <w:vMerge w:val="restart"/>
          </w:tcPr>
          <w:p w14:paraId="4BDA69BD" w14:textId="77777777" w:rsidR="00767742" w:rsidRPr="00767742" w:rsidRDefault="00767742" w:rsidP="00767742">
            <w:pPr>
              <w:jc w:val="left"/>
              <w:rPr>
                <w:sz w:val="20"/>
                <w:lang w:val="en-US"/>
              </w:rPr>
            </w:pPr>
            <w:r w:rsidRPr="00767742">
              <w:rPr>
                <w:sz w:val="20"/>
                <w:lang w:val="en-US"/>
              </w:rPr>
              <w:t xml:space="preserve">Topic sentence at the beginning of each point followed by explanation and examples to illustrate point. </w:t>
            </w:r>
          </w:p>
          <w:p w14:paraId="0E3D3F14" w14:textId="77777777" w:rsidR="00767742" w:rsidRPr="00767742" w:rsidRDefault="00767742" w:rsidP="00767742">
            <w:pPr>
              <w:jc w:val="left"/>
              <w:rPr>
                <w:rFonts w:ascii="Times" w:hAnsi="Times" w:cs="Times"/>
                <w:sz w:val="20"/>
                <w:lang w:val="en-US"/>
              </w:rPr>
            </w:pPr>
          </w:p>
          <w:p w14:paraId="15176788" w14:textId="77777777" w:rsidR="00767742" w:rsidRPr="00767742" w:rsidRDefault="00767742" w:rsidP="00767742">
            <w:pPr>
              <w:jc w:val="left"/>
              <w:rPr>
                <w:rFonts w:ascii="Helvetica" w:hAnsi="Helvetica" w:cs="Helvetica"/>
                <w:i/>
                <w:iCs/>
                <w:sz w:val="20"/>
                <w:lang w:val="en-US"/>
              </w:rPr>
            </w:pPr>
            <w:r w:rsidRPr="00767742">
              <w:rPr>
                <w:sz w:val="20"/>
                <w:lang w:val="en-US"/>
              </w:rPr>
              <w:t xml:space="preserve">Use linking words between each point such as: </w:t>
            </w:r>
            <w:r w:rsidRPr="00767742">
              <w:rPr>
                <w:rFonts w:ascii="Helvetica" w:hAnsi="Helvetica" w:cs="Helvetica"/>
                <w:i/>
                <w:iCs/>
                <w:sz w:val="20"/>
                <w:lang w:val="en-US"/>
              </w:rPr>
              <w:t xml:space="preserve">also, in addition, similarly. </w:t>
            </w:r>
          </w:p>
          <w:p w14:paraId="29475E31" w14:textId="77777777" w:rsidR="00767742" w:rsidRPr="00767742" w:rsidRDefault="00767742" w:rsidP="00767742">
            <w:pPr>
              <w:jc w:val="left"/>
              <w:rPr>
                <w:rFonts w:ascii="Times" w:hAnsi="Times" w:cs="Times"/>
                <w:sz w:val="20"/>
                <w:lang w:val="en-US"/>
              </w:rPr>
            </w:pPr>
          </w:p>
          <w:p w14:paraId="3DEB8727" w14:textId="77777777" w:rsidR="00767742" w:rsidRPr="00767742" w:rsidRDefault="00767742" w:rsidP="00767742">
            <w:pPr>
              <w:jc w:val="left"/>
              <w:rPr>
                <w:sz w:val="20"/>
                <w:lang w:val="en-US"/>
              </w:rPr>
            </w:pPr>
            <w:r w:rsidRPr="00767742">
              <w:rPr>
                <w:rFonts w:ascii="Helvetica" w:hAnsi="Helvetica" w:cs="Helvetica"/>
                <w:i/>
                <w:iCs/>
                <w:sz w:val="20"/>
                <w:lang w:val="en-US"/>
              </w:rPr>
              <w:t xml:space="preserve">For instance </w:t>
            </w:r>
            <w:r w:rsidRPr="00767742">
              <w:rPr>
                <w:sz w:val="20"/>
                <w:lang w:val="en-US"/>
              </w:rPr>
              <w:t xml:space="preserve">and </w:t>
            </w:r>
            <w:r w:rsidRPr="00767742">
              <w:rPr>
                <w:rFonts w:ascii="Helvetica" w:hAnsi="Helvetica" w:cs="Helvetica"/>
                <w:i/>
                <w:iCs/>
                <w:sz w:val="20"/>
                <w:lang w:val="en-US"/>
              </w:rPr>
              <w:t xml:space="preserve">for example </w:t>
            </w:r>
            <w:r w:rsidRPr="00767742">
              <w:rPr>
                <w:sz w:val="20"/>
                <w:lang w:val="en-US"/>
              </w:rPr>
              <w:t xml:space="preserve">can be used to start sentences that provide examples for your points. </w:t>
            </w:r>
          </w:p>
          <w:p w14:paraId="5EA98B06" w14:textId="77777777" w:rsidR="00767742" w:rsidRPr="00767742" w:rsidRDefault="00767742" w:rsidP="00767742">
            <w:pPr>
              <w:jc w:val="left"/>
              <w:rPr>
                <w:rFonts w:ascii="Times" w:hAnsi="Times" w:cs="Times"/>
                <w:sz w:val="20"/>
                <w:lang w:val="en-US"/>
              </w:rPr>
            </w:pPr>
          </w:p>
          <w:p w14:paraId="0FACA63B" w14:textId="77777777" w:rsidR="00767742" w:rsidRPr="00767742" w:rsidRDefault="00767742" w:rsidP="00767742">
            <w:pPr>
              <w:jc w:val="left"/>
              <w:rPr>
                <w:rFonts w:ascii="Times" w:hAnsi="Times" w:cs="Times"/>
                <w:sz w:val="20"/>
                <w:lang w:val="en-US"/>
              </w:rPr>
            </w:pPr>
            <w:r w:rsidRPr="00767742">
              <w:rPr>
                <w:sz w:val="20"/>
                <w:lang w:val="en-US"/>
              </w:rPr>
              <w:t xml:space="preserve">Use linking words such as: </w:t>
            </w:r>
          </w:p>
          <w:p w14:paraId="6D71EEB6" w14:textId="77777777" w:rsidR="00767742" w:rsidRPr="00767742" w:rsidRDefault="00767742" w:rsidP="00767742">
            <w:pPr>
              <w:jc w:val="left"/>
              <w:rPr>
                <w:rFonts w:ascii="Helvetica" w:hAnsi="Helvetica" w:cs="Helvetica"/>
                <w:i/>
                <w:iCs/>
                <w:sz w:val="20"/>
                <w:lang w:val="en-US"/>
              </w:rPr>
            </w:pPr>
            <w:proofErr w:type="gramStart"/>
            <w:r w:rsidRPr="00767742">
              <w:rPr>
                <w:rFonts w:ascii="Helvetica" w:hAnsi="Helvetica" w:cs="Helvetica"/>
                <w:i/>
                <w:iCs/>
                <w:sz w:val="20"/>
                <w:lang w:val="en-US"/>
              </w:rPr>
              <w:t>on</w:t>
            </w:r>
            <w:proofErr w:type="gramEnd"/>
            <w:r w:rsidRPr="00767742">
              <w:rPr>
                <w:rFonts w:ascii="Helvetica" w:hAnsi="Helvetica" w:cs="Helvetica"/>
                <w:i/>
                <w:iCs/>
                <w:sz w:val="20"/>
                <w:lang w:val="en-US"/>
              </w:rPr>
              <w:t xml:space="preserve"> the other hand, whereas, in contrast to, however. </w:t>
            </w:r>
          </w:p>
          <w:p w14:paraId="31F53EB1" w14:textId="77777777" w:rsidR="00767742" w:rsidRPr="00767742" w:rsidRDefault="00767742" w:rsidP="00767742">
            <w:pPr>
              <w:jc w:val="left"/>
              <w:rPr>
                <w:rFonts w:ascii="Times" w:hAnsi="Times" w:cs="Times"/>
                <w:sz w:val="20"/>
                <w:lang w:val="en-US"/>
              </w:rPr>
            </w:pPr>
          </w:p>
          <w:p w14:paraId="46DFAEAF" w14:textId="77777777" w:rsidR="00767742" w:rsidRPr="00767742" w:rsidRDefault="00767742" w:rsidP="00767742">
            <w:pPr>
              <w:jc w:val="left"/>
              <w:rPr>
                <w:rFonts w:ascii="Times" w:hAnsi="Times" w:cs="Times"/>
                <w:sz w:val="20"/>
                <w:lang w:val="en-US"/>
              </w:rPr>
            </w:pPr>
            <w:r w:rsidRPr="00767742">
              <w:rPr>
                <w:sz w:val="20"/>
                <w:lang w:val="en-US"/>
              </w:rPr>
              <w:t>You can again use </w:t>
            </w:r>
            <w:r w:rsidRPr="00767742">
              <w:rPr>
                <w:rFonts w:ascii="Helvetica" w:hAnsi="Helvetica" w:cs="Helvetica"/>
                <w:i/>
                <w:iCs/>
                <w:sz w:val="20"/>
                <w:lang w:val="en-US"/>
              </w:rPr>
              <w:t xml:space="preserve">for instance, for example </w:t>
            </w:r>
            <w:r w:rsidRPr="00767742">
              <w:rPr>
                <w:sz w:val="20"/>
                <w:lang w:val="en-US"/>
              </w:rPr>
              <w:t xml:space="preserve">to start sentences that provide examples for your points. </w:t>
            </w:r>
          </w:p>
          <w:p w14:paraId="4C27D254" w14:textId="77777777" w:rsidR="00767742" w:rsidRPr="00767742" w:rsidRDefault="00767742" w:rsidP="00A7214B">
            <w:pPr>
              <w:jc w:val="left"/>
              <w:rPr>
                <w:b/>
                <w:sz w:val="20"/>
              </w:rPr>
            </w:pPr>
          </w:p>
        </w:tc>
      </w:tr>
      <w:tr w:rsidR="00767742" w14:paraId="45A5AD75" w14:textId="77777777" w:rsidTr="00A7214B">
        <w:tc>
          <w:tcPr>
            <w:tcW w:w="6204" w:type="dxa"/>
          </w:tcPr>
          <w:p w14:paraId="047447F3" w14:textId="247B7939" w:rsidR="00767742" w:rsidRDefault="00767742" w:rsidP="00A7214B">
            <w:pPr>
              <w:rPr>
                <w:lang w:val="en-US"/>
              </w:rPr>
            </w:pPr>
            <w:r>
              <w:rPr>
                <w:lang w:val="en-US"/>
              </w:rPr>
              <w:t>Point (cause of injury)</w:t>
            </w:r>
            <w:proofErr w:type="gramStart"/>
            <w:r>
              <w:rPr>
                <w:lang w:val="en-US"/>
              </w:rPr>
              <w:t>: </w:t>
            </w:r>
            <w:proofErr w:type="gramEnd"/>
          </w:p>
          <w:p w14:paraId="7BF8D8CA" w14:textId="309C1D56" w:rsidR="00767742" w:rsidRDefault="00767742" w:rsidP="00A7214B">
            <w:pPr>
              <w:rPr>
                <w:rFonts w:ascii="Times" w:hAnsi="Times" w:cs="Times"/>
                <w:sz w:val="24"/>
                <w:lang w:val="en-US"/>
              </w:rPr>
            </w:pPr>
            <w:r>
              <w:rPr>
                <w:lang w:val="en-US"/>
              </w:rPr>
              <w:t xml:space="preserve">Elaboration and support with examples: </w:t>
            </w:r>
          </w:p>
          <w:p w14:paraId="0F83A036" w14:textId="77777777" w:rsidR="00767742" w:rsidRDefault="00767742" w:rsidP="00A7214B">
            <w:pPr>
              <w:jc w:val="left"/>
              <w:rPr>
                <w:b/>
              </w:rPr>
            </w:pPr>
          </w:p>
        </w:tc>
        <w:tc>
          <w:tcPr>
            <w:tcW w:w="2312" w:type="dxa"/>
            <w:vMerge/>
          </w:tcPr>
          <w:p w14:paraId="47A5FB47" w14:textId="77777777" w:rsidR="00767742" w:rsidRDefault="00767742" w:rsidP="00A7214B">
            <w:pPr>
              <w:jc w:val="left"/>
              <w:rPr>
                <w:b/>
              </w:rPr>
            </w:pPr>
          </w:p>
        </w:tc>
      </w:tr>
      <w:tr w:rsidR="00A7214B" w14:paraId="225DE09A" w14:textId="77777777" w:rsidTr="00A7214B">
        <w:tc>
          <w:tcPr>
            <w:tcW w:w="6204" w:type="dxa"/>
          </w:tcPr>
          <w:p w14:paraId="36A75E62" w14:textId="0FC1EE2E" w:rsidR="00A7214B" w:rsidRPr="00767742" w:rsidRDefault="00767742" w:rsidP="00767742">
            <w:pPr>
              <w:jc w:val="left"/>
            </w:pPr>
            <w:r>
              <w:t>Conclusion/summary</w:t>
            </w:r>
          </w:p>
        </w:tc>
        <w:tc>
          <w:tcPr>
            <w:tcW w:w="2312" w:type="dxa"/>
          </w:tcPr>
          <w:p w14:paraId="4DDC9571" w14:textId="77777777" w:rsidR="00A7214B" w:rsidRDefault="00A7214B" w:rsidP="00A7214B">
            <w:pPr>
              <w:jc w:val="left"/>
              <w:rPr>
                <w:b/>
              </w:rPr>
            </w:pPr>
          </w:p>
        </w:tc>
      </w:tr>
    </w:tbl>
    <w:p w14:paraId="1C3BAE6C" w14:textId="77777777" w:rsidR="00A7214B" w:rsidRDefault="00A7214B" w:rsidP="00E3761B">
      <w:pPr>
        <w:rPr>
          <w:b/>
        </w:rPr>
      </w:pPr>
    </w:p>
    <w:p w14:paraId="7D6EBC53" w14:textId="77777777" w:rsidR="00A7214B" w:rsidRDefault="00A7214B" w:rsidP="00E3761B">
      <w:pPr>
        <w:rPr>
          <w:b/>
        </w:rPr>
      </w:pPr>
    </w:p>
    <w:p w14:paraId="1A1AF4D4" w14:textId="2B6F147F" w:rsidR="00E3761B" w:rsidRDefault="00E3761B" w:rsidP="00E3761B">
      <w:pPr>
        <w:pStyle w:val="ListParagraph"/>
        <w:numPr>
          <w:ilvl w:val="0"/>
          <w:numId w:val="14"/>
        </w:numPr>
        <w:ind w:left="360"/>
        <w:rPr>
          <w:b/>
        </w:rPr>
      </w:pPr>
      <w:r w:rsidRPr="0076688A">
        <w:t>What is the difference between an overuse injury, a direct injury and an indirect injury? – Use examples to support your answer.</w:t>
      </w:r>
      <w:r w:rsidRPr="00112788">
        <w:rPr>
          <w:b/>
        </w:rPr>
        <w:t xml:space="preserve"> 4 marks</w:t>
      </w:r>
      <w:r w:rsidR="00767742">
        <w:rPr>
          <w:b/>
        </w:rPr>
        <w:t xml:space="preserve"> </w:t>
      </w:r>
      <w:r w:rsidR="00767742">
        <w:t>(follow the same structure as above in scaffold)</w:t>
      </w:r>
    </w:p>
    <w:p w14:paraId="5C5ED3AB" w14:textId="77777777" w:rsidR="0004540E" w:rsidRPr="0004540E" w:rsidRDefault="0004540E" w:rsidP="0004540E">
      <w:pPr>
        <w:rPr>
          <w:b/>
        </w:rPr>
      </w:pPr>
    </w:p>
    <w:p w14:paraId="172F3585" w14:textId="77777777" w:rsidR="00E3761B" w:rsidRPr="00112788" w:rsidRDefault="00E3761B" w:rsidP="00E3761B">
      <w:pPr>
        <w:pStyle w:val="ListParagraph"/>
        <w:numPr>
          <w:ilvl w:val="0"/>
          <w:numId w:val="14"/>
        </w:numPr>
        <w:ind w:left="360"/>
        <w:rPr>
          <w:b/>
        </w:rPr>
      </w:pPr>
      <w:r>
        <w:lastRenderedPageBreak/>
        <w:t xml:space="preserve">A football player was running after a ball but suddenly fell to the ground holding the back of his leg. It was later diagnosed as a class-2 hamstring strain. Classify the injury. </w:t>
      </w:r>
      <w:r w:rsidRPr="00112788">
        <w:rPr>
          <w:b/>
        </w:rPr>
        <w:t>2 marks</w:t>
      </w:r>
    </w:p>
    <w:p w14:paraId="0924F441" w14:textId="77777777" w:rsidR="00E3761B" w:rsidRPr="0076688A" w:rsidRDefault="00E3761B" w:rsidP="00E3761B"/>
    <w:p w14:paraId="69BB1948" w14:textId="77777777" w:rsidR="00E3761B" w:rsidRPr="005E0A5D" w:rsidRDefault="00E3761B" w:rsidP="00E3761B"/>
    <w:p w14:paraId="49C5DDC9" w14:textId="77777777" w:rsidR="00E3761B" w:rsidRDefault="00E3761B" w:rsidP="00E3761B">
      <w:pPr>
        <w:jc w:val="left"/>
        <w:rPr>
          <w:rFonts w:eastAsiaTheme="majorEastAsia" w:cstheme="majorBidi"/>
          <w:b/>
          <w:bCs/>
          <w:color w:val="4F81BD" w:themeColor="accent1"/>
          <w:sz w:val="26"/>
          <w:szCs w:val="26"/>
        </w:rPr>
      </w:pPr>
      <w:r>
        <w:br w:type="page"/>
      </w:r>
    </w:p>
    <w:p w14:paraId="46DA40CF" w14:textId="77777777" w:rsidR="00E3761B" w:rsidRDefault="00E3761B" w:rsidP="00E3761B">
      <w:pPr>
        <w:pStyle w:val="Heading1"/>
      </w:pPr>
      <w:bookmarkStart w:id="19" w:name="_Toc337375391"/>
      <w:bookmarkStart w:id="20" w:name="_Toc337500300"/>
      <w:r>
        <w:lastRenderedPageBreak/>
        <w:t>Soft tissue injuries</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E3761B" w14:paraId="67B8E07C" w14:textId="77777777" w:rsidTr="00076D85">
        <w:trPr>
          <w:trHeight w:val="279"/>
        </w:trPr>
        <w:tc>
          <w:tcPr>
            <w:tcW w:w="2651" w:type="pct"/>
          </w:tcPr>
          <w:p w14:paraId="3DF52868" w14:textId="77777777" w:rsidR="00E3761B" w:rsidRPr="00885A76" w:rsidRDefault="00E3761B" w:rsidP="00076D85">
            <w:pPr>
              <w:pStyle w:val="Header"/>
              <w:tabs>
                <w:tab w:val="left" w:pos="720"/>
              </w:tabs>
              <w:rPr>
                <w:rFonts w:ascii="Arial" w:hAnsi="Arial"/>
                <w:b/>
                <w:sz w:val="22"/>
                <w:lang w:bidi="x-none"/>
              </w:rPr>
            </w:pPr>
            <w:r w:rsidRPr="00885A76">
              <w:rPr>
                <w:rFonts w:ascii="Arial" w:hAnsi="Arial"/>
                <w:b/>
                <w:sz w:val="22"/>
                <w:lang w:bidi="x-none"/>
              </w:rPr>
              <w:t>Students learn about:</w:t>
            </w:r>
          </w:p>
          <w:p w14:paraId="011BE425" w14:textId="77777777" w:rsidR="00E3761B" w:rsidRPr="00885A76" w:rsidRDefault="00E3761B" w:rsidP="00076D85">
            <w:pPr>
              <w:pStyle w:val="Header"/>
              <w:tabs>
                <w:tab w:val="left" w:pos="720"/>
              </w:tabs>
              <w:rPr>
                <w:rFonts w:ascii="Arial" w:hAnsi="Arial"/>
                <w:b/>
                <w:sz w:val="22"/>
                <w:lang w:bidi="x-none"/>
              </w:rPr>
            </w:pPr>
          </w:p>
        </w:tc>
        <w:tc>
          <w:tcPr>
            <w:tcW w:w="2349" w:type="pct"/>
          </w:tcPr>
          <w:p w14:paraId="260C020F" w14:textId="77777777" w:rsidR="00E3761B" w:rsidRPr="00885A76" w:rsidRDefault="00E3761B" w:rsidP="00076D85">
            <w:pPr>
              <w:rPr>
                <w:b/>
                <w:lang w:bidi="x-none"/>
              </w:rPr>
            </w:pPr>
            <w:r w:rsidRPr="00885A76">
              <w:rPr>
                <w:b/>
                <w:lang w:bidi="x-none"/>
              </w:rPr>
              <w:t>Students learn to:</w:t>
            </w:r>
          </w:p>
          <w:p w14:paraId="35B7D025" w14:textId="77777777" w:rsidR="00E3761B" w:rsidRPr="00885A76" w:rsidRDefault="00E3761B" w:rsidP="00076D85">
            <w:pPr>
              <w:rPr>
                <w:b/>
                <w:lang w:bidi="x-none"/>
              </w:rPr>
            </w:pPr>
          </w:p>
        </w:tc>
      </w:tr>
      <w:tr w:rsidR="00E3761B" w14:paraId="02384003" w14:textId="77777777" w:rsidTr="00076D85">
        <w:trPr>
          <w:trHeight w:val="1252"/>
        </w:trPr>
        <w:tc>
          <w:tcPr>
            <w:tcW w:w="2651" w:type="pct"/>
          </w:tcPr>
          <w:p w14:paraId="3A88F0AE" w14:textId="77777777" w:rsidR="00E3761B" w:rsidRDefault="00E3761B" w:rsidP="00076D85">
            <w:pPr>
              <w:pStyle w:val="Header"/>
              <w:numPr>
                <w:ilvl w:val="0"/>
                <w:numId w:val="5"/>
              </w:numPr>
              <w:tabs>
                <w:tab w:val="left" w:pos="720"/>
              </w:tabs>
              <w:rPr>
                <w:rFonts w:ascii="Arial" w:hAnsi="Arial"/>
                <w:sz w:val="22"/>
                <w:lang w:bidi="x-none"/>
              </w:rPr>
            </w:pPr>
            <w:proofErr w:type="gramStart"/>
            <w:r>
              <w:rPr>
                <w:rFonts w:ascii="Arial" w:hAnsi="Arial"/>
                <w:sz w:val="22"/>
                <w:lang w:bidi="x-none"/>
              </w:rPr>
              <w:t>soft</w:t>
            </w:r>
            <w:proofErr w:type="gramEnd"/>
            <w:r>
              <w:rPr>
                <w:rFonts w:ascii="Arial" w:hAnsi="Arial"/>
                <w:sz w:val="22"/>
                <w:lang w:bidi="x-none"/>
              </w:rPr>
              <w:t xml:space="preserve"> tissue injuries</w:t>
            </w:r>
          </w:p>
          <w:p w14:paraId="328611D0" w14:textId="77777777" w:rsidR="00E3761B" w:rsidRDefault="00E3761B" w:rsidP="00076D85">
            <w:pPr>
              <w:pStyle w:val="Header"/>
              <w:numPr>
                <w:ilvl w:val="1"/>
                <w:numId w:val="5"/>
              </w:numPr>
              <w:tabs>
                <w:tab w:val="left" w:pos="792"/>
              </w:tabs>
              <w:ind w:hanging="901"/>
              <w:rPr>
                <w:rFonts w:ascii="Arial" w:hAnsi="Arial"/>
                <w:sz w:val="22"/>
                <w:lang w:bidi="x-none"/>
              </w:rPr>
            </w:pPr>
            <w:proofErr w:type="gramStart"/>
            <w:r>
              <w:rPr>
                <w:rFonts w:ascii="Arial" w:hAnsi="Arial"/>
                <w:sz w:val="22"/>
                <w:lang w:bidi="x-none"/>
              </w:rPr>
              <w:t>tears</w:t>
            </w:r>
            <w:proofErr w:type="gramEnd"/>
            <w:r>
              <w:rPr>
                <w:rFonts w:ascii="Arial" w:hAnsi="Arial"/>
                <w:sz w:val="22"/>
                <w:lang w:bidi="x-none"/>
              </w:rPr>
              <w:t>, sprains, contusions</w:t>
            </w:r>
          </w:p>
          <w:p w14:paraId="5C6620CB" w14:textId="77777777" w:rsidR="00E3761B" w:rsidRDefault="00E3761B" w:rsidP="00076D85">
            <w:pPr>
              <w:pStyle w:val="Header"/>
              <w:numPr>
                <w:ilvl w:val="1"/>
                <w:numId w:val="5"/>
              </w:numPr>
              <w:tabs>
                <w:tab w:val="left" w:pos="792"/>
              </w:tabs>
              <w:ind w:hanging="901"/>
              <w:rPr>
                <w:rFonts w:ascii="Arial" w:hAnsi="Arial"/>
                <w:sz w:val="22"/>
                <w:lang w:bidi="x-none"/>
              </w:rPr>
            </w:pPr>
            <w:proofErr w:type="gramStart"/>
            <w:r>
              <w:rPr>
                <w:rFonts w:ascii="Arial" w:hAnsi="Arial"/>
                <w:sz w:val="22"/>
                <w:lang w:bidi="x-none"/>
              </w:rPr>
              <w:t>skin</w:t>
            </w:r>
            <w:proofErr w:type="gramEnd"/>
            <w:r>
              <w:rPr>
                <w:rFonts w:ascii="Arial" w:hAnsi="Arial"/>
                <w:sz w:val="22"/>
                <w:lang w:bidi="x-none"/>
              </w:rPr>
              <w:t xml:space="preserve"> abrasions, lacerations, blisters</w:t>
            </w:r>
          </w:p>
          <w:p w14:paraId="5504E97B" w14:textId="77777777" w:rsidR="00E3761B" w:rsidRDefault="00E3761B" w:rsidP="00076D85">
            <w:pPr>
              <w:pStyle w:val="Header"/>
              <w:numPr>
                <w:ilvl w:val="1"/>
                <w:numId w:val="5"/>
              </w:numPr>
              <w:tabs>
                <w:tab w:val="left" w:pos="792"/>
              </w:tabs>
              <w:ind w:hanging="901"/>
              <w:rPr>
                <w:rFonts w:ascii="Arial" w:hAnsi="Arial"/>
                <w:sz w:val="22"/>
                <w:lang w:bidi="x-none"/>
              </w:rPr>
            </w:pPr>
            <w:proofErr w:type="gramStart"/>
            <w:r>
              <w:rPr>
                <w:rFonts w:ascii="Arial" w:hAnsi="Arial"/>
                <w:sz w:val="22"/>
                <w:lang w:bidi="x-none"/>
              </w:rPr>
              <w:t>inflammatory</w:t>
            </w:r>
            <w:proofErr w:type="gramEnd"/>
            <w:r>
              <w:rPr>
                <w:rFonts w:ascii="Arial" w:hAnsi="Arial"/>
                <w:sz w:val="22"/>
                <w:lang w:bidi="x-none"/>
              </w:rPr>
              <w:t xml:space="preserve"> response</w:t>
            </w:r>
          </w:p>
        </w:tc>
        <w:tc>
          <w:tcPr>
            <w:tcW w:w="2349" w:type="pct"/>
          </w:tcPr>
          <w:p w14:paraId="387DF671" w14:textId="77777777" w:rsidR="00E3761B" w:rsidRPr="002A6B32" w:rsidRDefault="00E3761B" w:rsidP="00076D85">
            <w:pPr>
              <w:pStyle w:val="Header"/>
              <w:numPr>
                <w:ilvl w:val="0"/>
                <w:numId w:val="4"/>
              </w:numPr>
              <w:tabs>
                <w:tab w:val="left" w:pos="720"/>
              </w:tabs>
              <w:rPr>
                <w:rFonts w:ascii="Arial" w:hAnsi="Arial"/>
                <w:sz w:val="22"/>
                <w:lang w:bidi="x-none"/>
              </w:rPr>
            </w:pPr>
            <w:proofErr w:type="gramStart"/>
            <w:r w:rsidRPr="002A6B32">
              <w:rPr>
                <w:rFonts w:ascii="Arial" w:hAnsi="Arial"/>
                <w:sz w:val="22"/>
                <w:lang w:bidi="x-none"/>
              </w:rPr>
              <w:t>manage</w:t>
            </w:r>
            <w:proofErr w:type="gramEnd"/>
            <w:r w:rsidRPr="002A6B32">
              <w:rPr>
                <w:rFonts w:ascii="Arial" w:hAnsi="Arial"/>
                <w:sz w:val="22"/>
                <w:lang w:bidi="x-none"/>
              </w:rPr>
              <w:t xml:space="preserve"> soft tissue injuries:</w:t>
            </w:r>
          </w:p>
          <w:p w14:paraId="53640FF6" w14:textId="77777777" w:rsidR="00E3761B" w:rsidRPr="002A6B32" w:rsidRDefault="00E3761B" w:rsidP="00076D85">
            <w:pPr>
              <w:pStyle w:val="Header"/>
              <w:numPr>
                <w:ilvl w:val="0"/>
                <w:numId w:val="6"/>
              </w:numPr>
              <w:tabs>
                <w:tab w:val="clear" w:pos="617"/>
                <w:tab w:val="left" w:pos="510"/>
              </w:tabs>
              <w:rPr>
                <w:rFonts w:ascii="Arial" w:hAnsi="Arial"/>
                <w:sz w:val="22"/>
                <w:lang w:bidi="x-none"/>
              </w:rPr>
            </w:pPr>
            <w:r w:rsidRPr="002A6B32">
              <w:rPr>
                <w:rFonts w:ascii="Arial" w:hAnsi="Arial"/>
                <w:sz w:val="22"/>
                <w:lang w:bidi="x-none"/>
              </w:rPr>
              <w:t>RICER (Rest, Ice, Compression</w:t>
            </w:r>
            <w:proofErr w:type="gramStart"/>
            <w:r w:rsidRPr="002A6B32">
              <w:rPr>
                <w:rFonts w:ascii="Arial" w:hAnsi="Arial"/>
                <w:sz w:val="22"/>
                <w:lang w:bidi="x-none"/>
              </w:rPr>
              <w:t>,     Elevation</w:t>
            </w:r>
            <w:proofErr w:type="gramEnd"/>
            <w:r w:rsidRPr="002A6B32">
              <w:rPr>
                <w:rFonts w:ascii="Arial" w:hAnsi="Arial"/>
                <w:sz w:val="22"/>
                <w:lang w:bidi="x-none"/>
              </w:rPr>
              <w:t>, Referral)</w:t>
            </w:r>
          </w:p>
          <w:p w14:paraId="40C53213" w14:textId="77777777" w:rsidR="00E3761B" w:rsidRPr="002A6B32" w:rsidRDefault="00E3761B" w:rsidP="00076D85">
            <w:pPr>
              <w:pStyle w:val="Header"/>
              <w:numPr>
                <w:ilvl w:val="0"/>
                <w:numId w:val="6"/>
              </w:numPr>
              <w:tabs>
                <w:tab w:val="clear" w:pos="617"/>
                <w:tab w:val="left" w:pos="510"/>
                <w:tab w:val="left" w:pos="720"/>
              </w:tabs>
              <w:rPr>
                <w:rFonts w:ascii="Arial" w:hAnsi="Arial"/>
                <w:sz w:val="22"/>
                <w:lang w:bidi="x-none"/>
              </w:rPr>
            </w:pPr>
            <w:proofErr w:type="gramStart"/>
            <w:r w:rsidRPr="002A6B32">
              <w:rPr>
                <w:rFonts w:ascii="Arial" w:hAnsi="Arial"/>
                <w:sz w:val="22"/>
                <w:lang w:bidi="x-none"/>
              </w:rPr>
              <w:t>immediate</w:t>
            </w:r>
            <w:proofErr w:type="gramEnd"/>
            <w:r w:rsidRPr="002A6B32">
              <w:rPr>
                <w:rFonts w:ascii="Arial" w:hAnsi="Arial"/>
                <w:sz w:val="22"/>
                <w:lang w:bidi="x-none"/>
              </w:rPr>
              <w:t xml:space="preserve"> treatment of skin injuries</w:t>
            </w:r>
          </w:p>
          <w:p w14:paraId="681ED758" w14:textId="77777777" w:rsidR="00E3761B" w:rsidRPr="002A6B32" w:rsidRDefault="00E3761B" w:rsidP="00076D85">
            <w:pPr>
              <w:pStyle w:val="Header"/>
              <w:tabs>
                <w:tab w:val="left" w:pos="720"/>
              </w:tabs>
              <w:ind w:left="369"/>
              <w:rPr>
                <w:rFonts w:ascii="Arial" w:hAnsi="Arial"/>
                <w:sz w:val="22"/>
                <w:lang w:bidi="x-none"/>
              </w:rPr>
            </w:pPr>
          </w:p>
        </w:tc>
      </w:tr>
    </w:tbl>
    <w:p w14:paraId="42FC5BED" w14:textId="77777777" w:rsidR="00E3761B" w:rsidRDefault="00E3761B" w:rsidP="00E3761B">
      <w:pPr>
        <w:pStyle w:val="Heading2"/>
      </w:pPr>
      <w:bookmarkStart w:id="21" w:name="_Toc337375392"/>
      <w:bookmarkStart w:id="22" w:name="_Toc337500301"/>
      <w:r>
        <w:t>Content</w:t>
      </w:r>
      <w:bookmarkEnd w:id="21"/>
      <w:bookmarkEnd w:id="22"/>
    </w:p>
    <w:p w14:paraId="665F6CB6" w14:textId="77777777" w:rsidR="00E3761B" w:rsidRPr="0076688A" w:rsidRDefault="00E3761B" w:rsidP="00E3761B">
      <w:pPr>
        <w:pBdr>
          <w:top w:val="single" w:sz="4" w:space="1" w:color="auto"/>
          <w:left w:val="single" w:sz="4" w:space="4" w:color="auto"/>
          <w:bottom w:val="single" w:sz="4" w:space="1" w:color="auto"/>
          <w:right w:val="single" w:sz="4" w:space="4" w:color="auto"/>
        </w:pBdr>
      </w:pPr>
      <w:proofErr w:type="gramStart"/>
      <w:r>
        <w:rPr>
          <w:b/>
        </w:rPr>
        <w:t>Video</w:t>
      </w:r>
      <w:r>
        <w:rPr>
          <w:b/>
        </w:rPr>
        <w:tab/>
      </w:r>
      <w:r>
        <w:rPr>
          <w:b/>
        </w:rPr>
        <w:tab/>
      </w:r>
      <w:r w:rsidRPr="0076688A">
        <w:rPr>
          <w:i/>
        </w:rPr>
        <w:t>Soft tissue injuries</w:t>
      </w:r>
      <w:r>
        <w:t xml:space="preserve"> </w:t>
      </w:r>
      <w:hyperlink r:id="rId18" w:history="1">
        <w:r w:rsidRPr="0076688A">
          <w:rPr>
            <w:rStyle w:val="Hyperlink"/>
          </w:rPr>
          <w:t>here</w:t>
        </w:r>
      </w:hyperlink>
      <w:r>
        <w:t>.</w:t>
      </w:r>
      <w:proofErr w:type="gramEnd"/>
    </w:p>
    <w:p w14:paraId="75DA7C3F" w14:textId="77777777" w:rsidR="00E3761B" w:rsidRPr="00F62AED" w:rsidRDefault="00E3761B" w:rsidP="00E3761B">
      <w:pPr>
        <w:pBdr>
          <w:top w:val="single" w:sz="4" w:space="1" w:color="auto"/>
          <w:left w:val="single" w:sz="4" w:space="4" w:color="auto"/>
          <w:bottom w:val="single" w:sz="4" w:space="1" w:color="auto"/>
          <w:right w:val="single" w:sz="4" w:space="4" w:color="auto"/>
        </w:pBdr>
        <w:rPr>
          <w:b/>
        </w:rPr>
      </w:pPr>
    </w:p>
    <w:p w14:paraId="59DD7FEF" w14:textId="77777777" w:rsidR="00E3761B" w:rsidRDefault="00E3761B" w:rsidP="00E3761B">
      <w:pPr>
        <w:pBdr>
          <w:top w:val="single" w:sz="4" w:space="1" w:color="auto"/>
          <w:left w:val="single" w:sz="4" w:space="4" w:color="auto"/>
          <w:bottom w:val="single" w:sz="4" w:space="1" w:color="auto"/>
          <w:right w:val="single" w:sz="4" w:space="4" w:color="auto"/>
        </w:pBdr>
      </w:pPr>
      <w:r>
        <w:rPr>
          <w:b/>
        </w:rPr>
        <w:t>Reading</w:t>
      </w:r>
      <w:r>
        <w:tab/>
      </w:r>
      <w:hyperlink r:id="rId19" w:history="1">
        <w:r w:rsidRPr="00DB38CA">
          <w:rPr>
            <w:rStyle w:val="Hyperlink"/>
          </w:rPr>
          <w:t>pdhpe.net</w:t>
        </w:r>
      </w:hyperlink>
    </w:p>
    <w:p w14:paraId="2181E831" w14:textId="77777777" w:rsidR="00E3761B" w:rsidRDefault="00E3761B" w:rsidP="00E3761B">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0FB556A7" w14:textId="77777777" w:rsidR="00E3761B" w:rsidRDefault="00E3761B" w:rsidP="00E3761B">
      <w:pPr>
        <w:pBdr>
          <w:top w:val="single" w:sz="4" w:space="1" w:color="auto"/>
          <w:left w:val="single" w:sz="4" w:space="4" w:color="auto"/>
          <w:bottom w:val="single" w:sz="4" w:space="1" w:color="auto"/>
          <w:right w:val="single" w:sz="4" w:space="4" w:color="auto"/>
        </w:pBdr>
      </w:pPr>
    </w:p>
    <w:p w14:paraId="3AC9F6A5" w14:textId="77777777" w:rsidR="00E3761B" w:rsidRDefault="00E3761B" w:rsidP="00E3761B"/>
    <w:p w14:paraId="30738430" w14:textId="77777777" w:rsidR="00727D94" w:rsidRDefault="00727D94" w:rsidP="00727D94">
      <w:pPr>
        <w:pStyle w:val="Heading2"/>
      </w:pPr>
      <w:bookmarkStart w:id="23" w:name="_Toc337375393"/>
      <w:bookmarkStart w:id="24" w:name="_Toc337500302"/>
      <w:r>
        <w:t>Cornell Note Taking Method</w:t>
      </w:r>
      <w:bookmarkEnd w:id="24"/>
    </w:p>
    <w:p w14:paraId="5AA300B3" w14:textId="77777777" w:rsidR="00727D94" w:rsidRPr="00727D94" w:rsidRDefault="00727D94" w:rsidP="00727D94">
      <w:pPr>
        <w:rPr>
          <w:i/>
        </w:rPr>
      </w:pPr>
      <w:r w:rsidRPr="00727D94">
        <w:rPr>
          <w:i/>
        </w:rPr>
        <w:t>These notes can be done in the booklet or in a separate exercise book (replace the words in the scaffold).</w:t>
      </w:r>
    </w:p>
    <w:p w14:paraId="3A5EB602" w14:textId="77777777" w:rsidR="00727D94" w:rsidRPr="00727D94" w:rsidRDefault="00727D94" w:rsidP="00727D94"/>
    <w:tbl>
      <w:tblPr>
        <w:tblStyle w:val="TableGrid"/>
        <w:tblW w:w="7839" w:type="dxa"/>
        <w:tblLook w:val="04A0" w:firstRow="1" w:lastRow="0" w:firstColumn="1" w:lastColumn="0" w:noHBand="0" w:noVBand="1"/>
      </w:tblPr>
      <w:tblGrid>
        <w:gridCol w:w="1796"/>
        <w:gridCol w:w="6043"/>
      </w:tblGrid>
      <w:tr w:rsidR="00727D94" w14:paraId="6CFAA3D6" w14:textId="77777777" w:rsidTr="00EC4375">
        <w:trPr>
          <w:trHeight w:val="285"/>
        </w:trPr>
        <w:tc>
          <w:tcPr>
            <w:tcW w:w="7839" w:type="dxa"/>
            <w:gridSpan w:val="2"/>
          </w:tcPr>
          <w:p w14:paraId="5E79428A" w14:textId="77777777" w:rsidR="00727D94" w:rsidRDefault="00727D94" w:rsidP="00EC4375">
            <w:r>
              <w:t>Name, Date, Topic, Class</w:t>
            </w:r>
          </w:p>
        </w:tc>
      </w:tr>
      <w:tr w:rsidR="00727D94" w14:paraId="34F91B10" w14:textId="77777777" w:rsidTr="00EC4375">
        <w:trPr>
          <w:trHeight w:val="3127"/>
        </w:trPr>
        <w:tc>
          <w:tcPr>
            <w:tcW w:w="1796" w:type="dxa"/>
          </w:tcPr>
          <w:p w14:paraId="666C44AC" w14:textId="50C99074" w:rsidR="00727D94" w:rsidRPr="00727D94" w:rsidRDefault="00727D94" w:rsidP="00EC4375">
            <w:pPr>
              <w:rPr>
                <w:b/>
                <w:u w:val="single"/>
              </w:rPr>
            </w:pPr>
            <w:r w:rsidRPr="00727D94">
              <w:rPr>
                <w:b/>
                <w:u w:val="single"/>
              </w:rPr>
              <w:t>CUES</w:t>
            </w:r>
          </w:p>
          <w:p w14:paraId="6293651B" w14:textId="77777777" w:rsidR="00727D94" w:rsidRDefault="00727D94" w:rsidP="00EC4375"/>
          <w:p w14:paraId="4B9AA8DB" w14:textId="77777777" w:rsidR="00727D94" w:rsidRDefault="00727D94" w:rsidP="00EC4375">
            <w:r>
              <w:t>Written after the video and class</w:t>
            </w:r>
          </w:p>
          <w:p w14:paraId="074CB08E" w14:textId="77777777" w:rsidR="00727D94" w:rsidRDefault="00727D94" w:rsidP="00EC4375"/>
          <w:p w14:paraId="241DE6A5" w14:textId="77777777" w:rsidR="00727D94" w:rsidRDefault="00727D94" w:rsidP="00EC4375">
            <w:r>
              <w:t>Main ideas</w:t>
            </w:r>
          </w:p>
          <w:p w14:paraId="2A25FE1E" w14:textId="77777777" w:rsidR="00727D94" w:rsidRDefault="00727D94" w:rsidP="00EC4375"/>
          <w:p w14:paraId="266E2708" w14:textId="7107648C" w:rsidR="00727D94" w:rsidRDefault="00727D94" w:rsidP="00EC4375">
            <w:r>
              <w:t>Questions that connect points</w:t>
            </w:r>
          </w:p>
          <w:p w14:paraId="43A94BB1" w14:textId="77777777" w:rsidR="00727D94" w:rsidRDefault="00727D94" w:rsidP="00EC4375"/>
          <w:p w14:paraId="0E9284E4" w14:textId="77777777" w:rsidR="00727D94" w:rsidRDefault="00727D94" w:rsidP="00EC4375">
            <w:r>
              <w:t>Vocabulary words</w:t>
            </w:r>
          </w:p>
          <w:p w14:paraId="2600D6F4" w14:textId="77777777" w:rsidR="00727D94" w:rsidRDefault="00727D94" w:rsidP="00EC4375"/>
          <w:p w14:paraId="094303FE" w14:textId="77777777" w:rsidR="00727D94" w:rsidRDefault="00727D94" w:rsidP="00EC4375">
            <w:r>
              <w:t>Used for review and study</w:t>
            </w:r>
          </w:p>
        </w:tc>
        <w:tc>
          <w:tcPr>
            <w:tcW w:w="6043" w:type="dxa"/>
          </w:tcPr>
          <w:p w14:paraId="6AFCE756" w14:textId="77777777" w:rsidR="00727D94" w:rsidRPr="00727D94" w:rsidRDefault="00727D94" w:rsidP="00EC4375">
            <w:pPr>
              <w:rPr>
                <w:b/>
                <w:u w:val="single"/>
              </w:rPr>
            </w:pPr>
            <w:r w:rsidRPr="00727D94">
              <w:rPr>
                <w:b/>
                <w:u w:val="single"/>
              </w:rPr>
              <w:t>NOTES</w:t>
            </w:r>
          </w:p>
          <w:p w14:paraId="0343B3B3" w14:textId="77777777" w:rsidR="00727D94" w:rsidRDefault="00727D94" w:rsidP="00EC4375"/>
          <w:p w14:paraId="57518B67" w14:textId="77777777" w:rsidR="00727D94" w:rsidRDefault="00727D94" w:rsidP="00EC4375">
            <w:r>
              <w:t xml:space="preserve">Taken </w:t>
            </w:r>
            <w:r>
              <w:rPr>
                <w:u w:val="single"/>
              </w:rPr>
              <w:t xml:space="preserve">During </w:t>
            </w:r>
            <w:r>
              <w:t>the video</w:t>
            </w:r>
          </w:p>
          <w:p w14:paraId="6E5DE328" w14:textId="77777777" w:rsidR="00727D94" w:rsidRDefault="00727D94" w:rsidP="00EC4375"/>
          <w:p w14:paraId="22E0663A" w14:textId="77777777" w:rsidR="00727D94" w:rsidRDefault="00727D94" w:rsidP="00EC4375">
            <w:pPr>
              <w:pStyle w:val="ListParagraph"/>
              <w:numPr>
                <w:ilvl w:val="0"/>
                <w:numId w:val="25"/>
              </w:numPr>
            </w:pPr>
            <w:r>
              <w:t>Main points</w:t>
            </w:r>
          </w:p>
          <w:p w14:paraId="15BE79BE" w14:textId="77777777" w:rsidR="00727D94" w:rsidRDefault="00727D94" w:rsidP="00EC4375">
            <w:pPr>
              <w:pStyle w:val="ListParagraph"/>
              <w:numPr>
                <w:ilvl w:val="0"/>
                <w:numId w:val="25"/>
              </w:numPr>
            </w:pPr>
            <w:r>
              <w:t>Bullet points</w:t>
            </w:r>
          </w:p>
          <w:p w14:paraId="47512A1E" w14:textId="77777777" w:rsidR="00727D94" w:rsidRDefault="00727D94" w:rsidP="00EC4375">
            <w:pPr>
              <w:pStyle w:val="ListParagraph"/>
              <w:numPr>
                <w:ilvl w:val="0"/>
                <w:numId w:val="25"/>
              </w:numPr>
            </w:pPr>
            <w:r>
              <w:t>Diagrams/charts</w:t>
            </w:r>
          </w:p>
          <w:p w14:paraId="0FC98E4D" w14:textId="77777777" w:rsidR="00727D94" w:rsidRDefault="00727D94" w:rsidP="00EC4375">
            <w:pPr>
              <w:pStyle w:val="ListParagraph"/>
              <w:numPr>
                <w:ilvl w:val="0"/>
                <w:numId w:val="25"/>
              </w:numPr>
            </w:pPr>
            <w:r>
              <w:t>Abbreviate</w:t>
            </w:r>
          </w:p>
          <w:p w14:paraId="4264EBCD" w14:textId="77777777" w:rsidR="00727D94" w:rsidRDefault="00727D94" w:rsidP="00EC4375">
            <w:pPr>
              <w:pStyle w:val="ListParagraph"/>
              <w:numPr>
                <w:ilvl w:val="0"/>
                <w:numId w:val="25"/>
              </w:numPr>
            </w:pPr>
            <w:r>
              <w:t>Paraphrase</w:t>
            </w:r>
          </w:p>
          <w:p w14:paraId="34B6EA6B" w14:textId="77777777" w:rsidR="00727D94" w:rsidRDefault="00727D94" w:rsidP="00EC4375">
            <w:pPr>
              <w:pStyle w:val="ListParagraph"/>
              <w:numPr>
                <w:ilvl w:val="0"/>
                <w:numId w:val="25"/>
              </w:numPr>
            </w:pPr>
            <w:r>
              <w:t>Outlines</w:t>
            </w:r>
          </w:p>
          <w:p w14:paraId="684BE7A1" w14:textId="77777777" w:rsidR="00727D94" w:rsidRDefault="00727D94" w:rsidP="00EC4375"/>
          <w:p w14:paraId="430206BF" w14:textId="77777777" w:rsidR="00727D94" w:rsidRDefault="00727D94" w:rsidP="00EC4375">
            <w:r>
              <w:t>Leave space between topics</w:t>
            </w:r>
          </w:p>
          <w:p w14:paraId="7751D2C3" w14:textId="77777777" w:rsidR="00727D94" w:rsidRDefault="00727D94" w:rsidP="00EC4375"/>
          <w:p w14:paraId="3FC99F82" w14:textId="190F7FAC" w:rsidR="00727D94" w:rsidRPr="00076D85" w:rsidRDefault="00727D94" w:rsidP="00EC4375">
            <w:r>
              <w:t>Any Questions you still have.</w:t>
            </w:r>
          </w:p>
        </w:tc>
      </w:tr>
      <w:tr w:rsidR="00727D94" w14:paraId="0CBF6ABA" w14:textId="77777777" w:rsidTr="00EC4375">
        <w:trPr>
          <w:trHeight w:val="1497"/>
        </w:trPr>
        <w:tc>
          <w:tcPr>
            <w:tcW w:w="7839" w:type="dxa"/>
            <w:gridSpan w:val="2"/>
          </w:tcPr>
          <w:p w14:paraId="539010AC" w14:textId="77777777" w:rsidR="00727D94" w:rsidRPr="00727D94" w:rsidRDefault="00727D94" w:rsidP="00EC4375">
            <w:pPr>
              <w:rPr>
                <w:b/>
                <w:u w:val="single"/>
              </w:rPr>
            </w:pPr>
            <w:r>
              <w:rPr>
                <w:b/>
                <w:u w:val="single"/>
              </w:rPr>
              <w:t>SUMMARY</w:t>
            </w:r>
          </w:p>
          <w:p w14:paraId="58DC8AD9" w14:textId="77777777" w:rsidR="00727D94" w:rsidRDefault="00727D94" w:rsidP="00EC4375">
            <w:r>
              <w:t>Written straight after the video. (Checked in class)</w:t>
            </w:r>
          </w:p>
          <w:p w14:paraId="1FC7840C" w14:textId="77777777" w:rsidR="00727D94" w:rsidRDefault="00727D94" w:rsidP="00EC4375">
            <w:r>
              <w:t>Brief summary highlighting the main points on the page.</w:t>
            </w:r>
          </w:p>
          <w:p w14:paraId="44217256" w14:textId="77777777" w:rsidR="00727D94" w:rsidRDefault="00727D94" w:rsidP="00EC4375"/>
          <w:p w14:paraId="522C2D00" w14:textId="77777777" w:rsidR="00727D94" w:rsidRDefault="00727D94" w:rsidP="00EC4375">
            <w:r>
              <w:t>Used to find info later.</w:t>
            </w:r>
          </w:p>
          <w:p w14:paraId="03C73817" w14:textId="77777777" w:rsidR="00727D94" w:rsidRDefault="00727D94" w:rsidP="00EC4375"/>
        </w:tc>
      </w:tr>
    </w:tbl>
    <w:p w14:paraId="4684B858" w14:textId="448153AA" w:rsidR="00E3761B" w:rsidRDefault="00E3761B" w:rsidP="00727D94">
      <w:pPr>
        <w:pStyle w:val="Heading2"/>
      </w:pPr>
      <w:bookmarkStart w:id="25" w:name="_Toc337500303"/>
      <w:r>
        <w:t>Questions</w:t>
      </w:r>
      <w:bookmarkEnd w:id="23"/>
      <w:bookmarkEnd w:id="25"/>
    </w:p>
    <w:p w14:paraId="6CA0D465" w14:textId="77777777" w:rsidR="00E3761B" w:rsidRDefault="00E3761B" w:rsidP="00E3761B">
      <w:pPr>
        <w:pStyle w:val="ListParagraph"/>
        <w:numPr>
          <w:ilvl w:val="0"/>
          <w:numId w:val="15"/>
        </w:numPr>
        <w:ind w:left="360"/>
      </w:pPr>
      <w:r>
        <w:t>List questions you still have from the video.</w:t>
      </w:r>
    </w:p>
    <w:p w14:paraId="71010B05" w14:textId="77777777" w:rsidR="00E3761B" w:rsidRDefault="00E3761B" w:rsidP="00E3761B">
      <w:pPr>
        <w:pStyle w:val="ListParagraph"/>
        <w:numPr>
          <w:ilvl w:val="1"/>
          <w:numId w:val="15"/>
        </w:numPr>
        <w:ind w:left="1080"/>
      </w:pPr>
      <w:r w:rsidRPr="00112788">
        <w:rPr>
          <w:i/>
        </w:rPr>
        <w:t>E.g.) what is the first aid response to a laceration?</w:t>
      </w:r>
    </w:p>
    <w:p w14:paraId="5010A10C" w14:textId="77777777" w:rsidR="00E3761B" w:rsidRDefault="00E3761B" w:rsidP="00E3761B"/>
    <w:p w14:paraId="28FF284C" w14:textId="77777777" w:rsidR="00E3761B" w:rsidRDefault="00E3761B" w:rsidP="00E3761B">
      <w:pPr>
        <w:pStyle w:val="ListParagraph"/>
        <w:numPr>
          <w:ilvl w:val="0"/>
          <w:numId w:val="15"/>
        </w:numPr>
        <w:ind w:left="360"/>
      </w:pPr>
      <w:r>
        <w:t>In pairs or a small group answer each other’s questions. Record answers to your questions, or information you didn’t think about.</w:t>
      </w:r>
    </w:p>
    <w:p w14:paraId="5FB9A467" w14:textId="77777777" w:rsidR="00E3761B" w:rsidRDefault="00E3761B" w:rsidP="00E3761B"/>
    <w:p w14:paraId="6FE4F77B" w14:textId="77777777" w:rsidR="00E3761B" w:rsidRPr="00EF4B31" w:rsidRDefault="00E3761B" w:rsidP="00E3761B">
      <w:pPr>
        <w:pStyle w:val="ListParagraph"/>
        <w:numPr>
          <w:ilvl w:val="0"/>
          <w:numId w:val="15"/>
        </w:numPr>
        <w:ind w:left="360"/>
      </w:pPr>
      <w:r>
        <w:t>Propose the hardest question/s your groups had to your teacher.</w:t>
      </w:r>
    </w:p>
    <w:p w14:paraId="6FE74141" w14:textId="6D28627A" w:rsidR="00E3761B" w:rsidRDefault="00E3761B" w:rsidP="005369B0">
      <w:pPr>
        <w:pStyle w:val="Heading2"/>
      </w:pPr>
      <w:bookmarkStart w:id="26" w:name="_Toc337375394"/>
      <w:bookmarkStart w:id="27" w:name="_Toc337500304"/>
      <w:r>
        <w:t>Q &amp; A</w:t>
      </w:r>
      <w:bookmarkEnd w:id="26"/>
      <w:bookmarkEnd w:id="27"/>
    </w:p>
    <w:p w14:paraId="2B6C8E8D" w14:textId="50FD34BD" w:rsidR="00756130" w:rsidRDefault="00756130" w:rsidP="00E3761B">
      <w:pPr>
        <w:pStyle w:val="ListParagraph"/>
        <w:numPr>
          <w:ilvl w:val="0"/>
          <w:numId w:val="16"/>
        </w:numPr>
        <w:ind w:left="360"/>
      </w:pPr>
      <w:r>
        <w:t>Complete the following sentences</w:t>
      </w:r>
    </w:p>
    <w:p w14:paraId="7B99A934" w14:textId="7BAE87E9" w:rsidR="00756130" w:rsidRDefault="00842D6C" w:rsidP="00756130">
      <w:pPr>
        <w:pStyle w:val="ListParagraph"/>
        <w:numPr>
          <w:ilvl w:val="1"/>
          <w:numId w:val="16"/>
        </w:numPr>
        <w:ind w:left="851"/>
      </w:pPr>
      <w:r>
        <w:t>For example, a</w:t>
      </w:r>
      <w:r w:rsidR="00756130">
        <w:t xml:space="preserve"> torn hamstring is a</w:t>
      </w:r>
      <w:r>
        <w:t>n</w:t>
      </w:r>
      <w:r w:rsidR="00756130">
        <w:t xml:space="preserve"> </w:t>
      </w:r>
      <w:r>
        <w:t>indirect …  injury because…</w:t>
      </w:r>
    </w:p>
    <w:p w14:paraId="78E37DAD" w14:textId="71A0F46C" w:rsidR="00842D6C" w:rsidRDefault="00842D6C" w:rsidP="00756130">
      <w:pPr>
        <w:pStyle w:val="ListParagraph"/>
        <w:numPr>
          <w:ilvl w:val="1"/>
          <w:numId w:val="16"/>
        </w:numPr>
        <w:ind w:left="851"/>
      </w:pPr>
      <w:r>
        <w:t xml:space="preserve">A netballer who rolls her ankle will suffer </w:t>
      </w:r>
      <w:proofErr w:type="gramStart"/>
      <w:r>
        <w:t>a … which</w:t>
      </w:r>
      <w:proofErr w:type="gramEnd"/>
      <w:r>
        <w:t xml:space="preserve"> is an example of an indirect … injury because…</w:t>
      </w:r>
    </w:p>
    <w:p w14:paraId="147E47E3" w14:textId="5C3B1280" w:rsidR="00842D6C" w:rsidRDefault="00842D6C" w:rsidP="00756130">
      <w:pPr>
        <w:pStyle w:val="ListParagraph"/>
        <w:numPr>
          <w:ilvl w:val="1"/>
          <w:numId w:val="16"/>
        </w:numPr>
        <w:ind w:left="851"/>
      </w:pPr>
      <w:r>
        <w:t>After executing a slide tackle in a soccer match, Fred has a graze on his leg. The technical term for a graze is… and this is an example of a … soft tissue injury because…</w:t>
      </w:r>
    </w:p>
    <w:p w14:paraId="07523205" w14:textId="1A1E43E2" w:rsidR="00842D6C" w:rsidRDefault="00842D6C" w:rsidP="00756130">
      <w:pPr>
        <w:pStyle w:val="ListParagraph"/>
        <w:numPr>
          <w:ilvl w:val="1"/>
          <w:numId w:val="16"/>
        </w:numPr>
        <w:ind w:left="851"/>
      </w:pPr>
      <w:r>
        <w:t>For example, a boxer who suffers a laceration over his eye has a direct … tissue injury because…</w:t>
      </w:r>
    </w:p>
    <w:p w14:paraId="3BB4AA9E" w14:textId="77777777" w:rsidR="00842D6C" w:rsidRDefault="00842D6C" w:rsidP="00842D6C"/>
    <w:p w14:paraId="15BF3F78" w14:textId="77777777" w:rsidR="00E3761B" w:rsidRDefault="00E3761B" w:rsidP="00E3761B">
      <w:pPr>
        <w:pStyle w:val="ListParagraph"/>
        <w:numPr>
          <w:ilvl w:val="0"/>
          <w:numId w:val="16"/>
        </w:numPr>
        <w:ind w:left="360"/>
      </w:pPr>
      <w:r>
        <w:t>Illustrate the three levels of tear or sprain.</w:t>
      </w:r>
    </w:p>
    <w:p w14:paraId="64F2A4F3" w14:textId="77777777" w:rsidR="00E3761B" w:rsidRPr="0042392C" w:rsidRDefault="00E3761B" w:rsidP="00E3761B"/>
    <w:tbl>
      <w:tblPr>
        <w:tblStyle w:val="TableGrid"/>
        <w:tblW w:w="0" w:type="auto"/>
        <w:tblLook w:val="04A0" w:firstRow="1" w:lastRow="0" w:firstColumn="1" w:lastColumn="0" w:noHBand="0" w:noVBand="1"/>
      </w:tblPr>
      <w:tblGrid>
        <w:gridCol w:w="2838"/>
        <w:gridCol w:w="2839"/>
        <w:gridCol w:w="2839"/>
      </w:tblGrid>
      <w:tr w:rsidR="00E3761B" w14:paraId="64FF3B5C" w14:textId="77777777" w:rsidTr="00076D85">
        <w:tc>
          <w:tcPr>
            <w:tcW w:w="2838" w:type="dxa"/>
          </w:tcPr>
          <w:p w14:paraId="4BAEED9F" w14:textId="77777777" w:rsidR="00E3761B" w:rsidRDefault="00E3761B" w:rsidP="00076D85"/>
          <w:p w14:paraId="10DEC375" w14:textId="77777777" w:rsidR="00E3761B" w:rsidRDefault="00E3761B" w:rsidP="00076D85"/>
          <w:p w14:paraId="4CFD190C" w14:textId="77777777" w:rsidR="00E3761B" w:rsidRDefault="00E3761B" w:rsidP="00076D85"/>
          <w:p w14:paraId="24B6CE62" w14:textId="77777777" w:rsidR="00E3761B" w:rsidRDefault="00E3761B" w:rsidP="00076D85"/>
          <w:p w14:paraId="14184418" w14:textId="77777777" w:rsidR="00E3761B" w:rsidRDefault="00E3761B" w:rsidP="00076D85"/>
          <w:p w14:paraId="01F912EE" w14:textId="77777777" w:rsidR="00E3761B" w:rsidRDefault="00E3761B" w:rsidP="00076D85"/>
          <w:p w14:paraId="4B57EF81" w14:textId="77777777" w:rsidR="00E3761B" w:rsidRDefault="00E3761B" w:rsidP="00076D85"/>
          <w:p w14:paraId="078C06CE" w14:textId="77777777" w:rsidR="00E3761B" w:rsidRDefault="00E3761B" w:rsidP="00076D85"/>
          <w:p w14:paraId="21EDB646" w14:textId="77777777" w:rsidR="00E3761B" w:rsidRDefault="00E3761B" w:rsidP="00076D85"/>
          <w:p w14:paraId="37766011" w14:textId="77777777" w:rsidR="00E3761B" w:rsidRDefault="00E3761B" w:rsidP="00076D85"/>
          <w:p w14:paraId="53502E56" w14:textId="77777777" w:rsidR="00E3761B" w:rsidRDefault="00E3761B" w:rsidP="00076D85"/>
          <w:p w14:paraId="460E81FE" w14:textId="77777777" w:rsidR="00E3761B" w:rsidRDefault="00E3761B" w:rsidP="00076D85"/>
        </w:tc>
        <w:tc>
          <w:tcPr>
            <w:tcW w:w="2839" w:type="dxa"/>
          </w:tcPr>
          <w:p w14:paraId="359DC491" w14:textId="77777777" w:rsidR="00E3761B" w:rsidRDefault="00E3761B" w:rsidP="00076D85"/>
        </w:tc>
        <w:tc>
          <w:tcPr>
            <w:tcW w:w="2839" w:type="dxa"/>
          </w:tcPr>
          <w:p w14:paraId="008AB99C" w14:textId="77777777" w:rsidR="00E3761B" w:rsidRDefault="00E3761B" w:rsidP="00076D85"/>
        </w:tc>
      </w:tr>
    </w:tbl>
    <w:p w14:paraId="2E952046" w14:textId="77777777" w:rsidR="00E3761B" w:rsidRDefault="00E3761B" w:rsidP="00E3761B"/>
    <w:p w14:paraId="2A03F94B" w14:textId="77777777" w:rsidR="00E3761B" w:rsidRDefault="00E3761B" w:rsidP="00E3761B">
      <w:pPr>
        <w:pStyle w:val="ListParagraph"/>
        <w:numPr>
          <w:ilvl w:val="0"/>
          <w:numId w:val="16"/>
        </w:numPr>
        <w:ind w:left="360"/>
      </w:pPr>
      <w:r>
        <w:lastRenderedPageBreak/>
        <w:t>Describe the 3 stages of the inflammatory response</w:t>
      </w:r>
    </w:p>
    <w:tbl>
      <w:tblPr>
        <w:tblStyle w:val="TableGrid"/>
        <w:tblW w:w="0" w:type="auto"/>
        <w:tblLook w:val="04A0" w:firstRow="1" w:lastRow="0" w:firstColumn="1" w:lastColumn="0" w:noHBand="0" w:noVBand="1"/>
      </w:tblPr>
      <w:tblGrid>
        <w:gridCol w:w="1809"/>
        <w:gridCol w:w="6707"/>
      </w:tblGrid>
      <w:tr w:rsidR="00E3761B" w:rsidRPr="00EF4B31" w14:paraId="245A6D6D" w14:textId="77777777" w:rsidTr="00076D85">
        <w:tc>
          <w:tcPr>
            <w:tcW w:w="1809" w:type="dxa"/>
          </w:tcPr>
          <w:p w14:paraId="757F803E" w14:textId="77777777" w:rsidR="00E3761B" w:rsidRPr="00EF4B31" w:rsidRDefault="00E3761B" w:rsidP="00076D85">
            <w:pPr>
              <w:rPr>
                <w:b/>
              </w:rPr>
            </w:pPr>
            <w:r w:rsidRPr="00EF4B31">
              <w:rPr>
                <w:b/>
              </w:rPr>
              <w:t>Stage</w:t>
            </w:r>
          </w:p>
        </w:tc>
        <w:tc>
          <w:tcPr>
            <w:tcW w:w="6707" w:type="dxa"/>
          </w:tcPr>
          <w:p w14:paraId="3767CE19" w14:textId="77777777" w:rsidR="00E3761B" w:rsidRPr="00EF4B31" w:rsidRDefault="00E3761B" w:rsidP="00076D85">
            <w:pPr>
              <w:rPr>
                <w:b/>
              </w:rPr>
            </w:pPr>
            <w:r w:rsidRPr="00EF4B31">
              <w:rPr>
                <w:b/>
              </w:rPr>
              <w:t>Description</w:t>
            </w:r>
          </w:p>
        </w:tc>
      </w:tr>
      <w:tr w:rsidR="00E3761B" w14:paraId="6D278227" w14:textId="77777777" w:rsidTr="00076D85">
        <w:tc>
          <w:tcPr>
            <w:tcW w:w="1809" w:type="dxa"/>
          </w:tcPr>
          <w:p w14:paraId="3C24A7FE" w14:textId="77777777" w:rsidR="00E3761B" w:rsidRPr="00EF4B31" w:rsidRDefault="00E3761B" w:rsidP="00076D85">
            <w:pPr>
              <w:rPr>
                <w:b/>
              </w:rPr>
            </w:pPr>
            <w:r w:rsidRPr="00EF4B31">
              <w:rPr>
                <w:b/>
              </w:rPr>
              <w:t>1</w:t>
            </w:r>
          </w:p>
        </w:tc>
        <w:tc>
          <w:tcPr>
            <w:tcW w:w="6707" w:type="dxa"/>
          </w:tcPr>
          <w:p w14:paraId="654D9A5B" w14:textId="77777777" w:rsidR="00E3761B" w:rsidRDefault="00E3761B" w:rsidP="00076D85"/>
        </w:tc>
      </w:tr>
      <w:tr w:rsidR="00E3761B" w14:paraId="45C77A13" w14:textId="77777777" w:rsidTr="00076D85">
        <w:tc>
          <w:tcPr>
            <w:tcW w:w="1809" w:type="dxa"/>
          </w:tcPr>
          <w:p w14:paraId="1FB8FDFE" w14:textId="77777777" w:rsidR="00E3761B" w:rsidRPr="00EF4B31" w:rsidRDefault="00E3761B" w:rsidP="00076D85">
            <w:pPr>
              <w:rPr>
                <w:b/>
              </w:rPr>
            </w:pPr>
            <w:r w:rsidRPr="00EF4B31">
              <w:rPr>
                <w:b/>
              </w:rPr>
              <w:t>2</w:t>
            </w:r>
          </w:p>
        </w:tc>
        <w:tc>
          <w:tcPr>
            <w:tcW w:w="6707" w:type="dxa"/>
          </w:tcPr>
          <w:p w14:paraId="16F4BB70" w14:textId="77777777" w:rsidR="00E3761B" w:rsidRDefault="00E3761B" w:rsidP="00076D85"/>
        </w:tc>
      </w:tr>
      <w:tr w:rsidR="00E3761B" w14:paraId="5ABB7BC5" w14:textId="77777777" w:rsidTr="00076D85">
        <w:tc>
          <w:tcPr>
            <w:tcW w:w="1809" w:type="dxa"/>
          </w:tcPr>
          <w:p w14:paraId="10A30232" w14:textId="77777777" w:rsidR="00E3761B" w:rsidRPr="00EF4B31" w:rsidRDefault="00E3761B" w:rsidP="00076D85">
            <w:pPr>
              <w:rPr>
                <w:b/>
              </w:rPr>
            </w:pPr>
            <w:r w:rsidRPr="00EF4B31">
              <w:rPr>
                <w:b/>
              </w:rPr>
              <w:t>3</w:t>
            </w:r>
          </w:p>
        </w:tc>
        <w:tc>
          <w:tcPr>
            <w:tcW w:w="6707" w:type="dxa"/>
          </w:tcPr>
          <w:p w14:paraId="58980317" w14:textId="77777777" w:rsidR="00E3761B" w:rsidRDefault="00E3761B" w:rsidP="00076D85"/>
        </w:tc>
      </w:tr>
    </w:tbl>
    <w:p w14:paraId="65881C6A" w14:textId="77777777" w:rsidR="00E3761B" w:rsidRPr="00EF4B31" w:rsidRDefault="00E3761B" w:rsidP="00E3761B"/>
    <w:p w14:paraId="31B70545" w14:textId="77777777" w:rsidR="00E3761B" w:rsidRDefault="00E3761B" w:rsidP="006E7890">
      <w:pPr>
        <w:pStyle w:val="Heading2"/>
      </w:pPr>
      <w:bookmarkStart w:id="28" w:name="_Toc337375395"/>
      <w:bookmarkStart w:id="29" w:name="_Toc337500305"/>
      <w:r>
        <w:t>Learn to Activity</w:t>
      </w:r>
      <w:bookmarkEnd w:id="28"/>
      <w:bookmarkEnd w:id="29"/>
    </w:p>
    <w:p w14:paraId="5551FE15" w14:textId="77777777" w:rsidR="00E3761B" w:rsidRDefault="00E3761B" w:rsidP="00E3761B">
      <w:pPr>
        <w:pStyle w:val="ListParagraph"/>
        <w:numPr>
          <w:ilvl w:val="0"/>
          <w:numId w:val="17"/>
        </w:numPr>
      </w:pPr>
      <w:r>
        <w:t>Complete the table on RICER</w:t>
      </w:r>
    </w:p>
    <w:tbl>
      <w:tblPr>
        <w:tblStyle w:val="TableGrid"/>
        <w:tblW w:w="0" w:type="auto"/>
        <w:tblLook w:val="04A0" w:firstRow="1" w:lastRow="0" w:firstColumn="1" w:lastColumn="0" w:noHBand="0" w:noVBand="1"/>
      </w:tblPr>
      <w:tblGrid>
        <w:gridCol w:w="1544"/>
        <w:gridCol w:w="2523"/>
        <w:gridCol w:w="2058"/>
        <w:gridCol w:w="2058"/>
      </w:tblGrid>
      <w:tr w:rsidR="00842D6C" w14:paraId="66014D49" w14:textId="77777777" w:rsidTr="00842D6C">
        <w:tc>
          <w:tcPr>
            <w:tcW w:w="1544" w:type="dxa"/>
          </w:tcPr>
          <w:p w14:paraId="458D598C" w14:textId="77777777" w:rsidR="00842D6C" w:rsidRDefault="00842D6C" w:rsidP="00076D85"/>
        </w:tc>
        <w:tc>
          <w:tcPr>
            <w:tcW w:w="2523" w:type="dxa"/>
          </w:tcPr>
          <w:p w14:paraId="5AB13B9B" w14:textId="77777777" w:rsidR="00842D6C" w:rsidRPr="00EF4B31" w:rsidRDefault="00842D6C" w:rsidP="00076D85">
            <w:pPr>
              <w:rPr>
                <w:b/>
              </w:rPr>
            </w:pPr>
            <w:r w:rsidRPr="00EF4B31">
              <w:rPr>
                <w:b/>
              </w:rPr>
              <w:t>Description</w:t>
            </w:r>
          </w:p>
        </w:tc>
        <w:tc>
          <w:tcPr>
            <w:tcW w:w="2058" w:type="dxa"/>
          </w:tcPr>
          <w:p w14:paraId="4887DF4E" w14:textId="51D8C84A" w:rsidR="00842D6C" w:rsidRPr="00EF4B31" w:rsidRDefault="00842D6C" w:rsidP="00076D85">
            <w:pPr>
              <w:rPr>
                <w:b/>
              </w:rPr>
            </w:pPr>
            <w:r w:rsidRPr="00EF4B31">
              <w:rPr>
                <w:b/>
              </w:rPr>
              <w:t>Benefit</w:t>
            </w:r>
          </w:p>
        </w:tc>
        <w:tc>
          <w:tcPr>
            <w:tcW w:w="2058" w:type="dxa"/>
          </w:tcPr>
          <w:p w14:paraId="74EBEA29" w14:textId="061011A0" w:rsidR="00842D6C" w:rsidRPr="00EF4B31" w:rsidRDefault="00842D6C" w:rsidP="00076D85">
            <w:pPr>
              <w:rPr>
                <w:b/>
              </w:rPr>
            </w:pPr>
            <w:r>
              <w:rPr>
                <w:b/>
              </w:rPr>
              <w:t>Why</w:t>
            </w:r>
          </w:p>
        </w:tc>
      </w:tr>
      <w:tr w:rsidR="00842D6C" w14:paraId="0E7C2696" w14:textId="77777777" w:rsidTr="00842D6C">
        <w:tc>
          <w:tcPr>
            <w:tcW w:w="1544" w:type="dxa"/>
          </w:tcPr>
          <w:p w14:paraId="5AFEC48E" w14:textId="77777777" w:rsidR="00842D6C" w:rsidRPr="00EF4B31" w:rsidRDefault="00842D6C" w:rsidP="00076D85">
            <w:r w:rsidRPr="00EF4B31">
              <w:rPr>
                <w:b/>
              </w:rPr>
              <w:t>R</w:t>
            </w:r>
            <w:r w:rsidRPr="00EF4B31">
              <w:rPr>
                <w:u w:val="single"/>
              </w:rPr>
              <w:t>est</w:t>
            </w:r>
          </w:p>
        </w:tc>
        <w:tc>
          <w:tcPr>
            <w:tcW w:w="2523" w:type="dxa"/>
          </w:tcPr>
          <w:p w14:paraId="7AC77005" w14:textId="77777777" w:rsidR="00842D6C" w:rsidRPr="00EF4B31" w:rsidRDefault="00842D6C" w:rsidP="00076D85">
            <w:pPr>
              <w:rPr>
                <w:i/>
              </w:rPr>
            </w:pPr>
            <w:r w:rsidRPr="00EF4B31">
              <w:rPr>
                <w:i/>
              </w:rPr>
              <w:t>Stop playing</w:t>
            </w:r>
          </w:p>
          <w:p w14:paraId="50217A5C" w14:textId="77777777" w:rsidR="00842D6C" w:rsidRPr="00EF4B31" w:rsidRDefault="00842D6C" w:rsidP="00076D85">
            <w:pPr>
              <w:rPr>
                <w:i/>
              </w:rPr>
            </w:pPr>
            <w:r w:rsidRPr="00EF4B31">
              <w:rPr>
                <w:i/>
              </w:rPr>
              <w:t>Don’t use the injured area until recovered</w:t>
            </w:r>
          </w:p>
        </w:tc>
        <w:tc>
          <w:tcPr>
            <w:tcW w:w="2058" w:type="dxa"/>
          </w:tcPr>
          <w:p w14:paraId="3A40CF3A" w14:textId="0488902F" w:rsidR="00842D6C" w:rsidRPr="00EF4B31" w:rsidRDefault="00842D6C" w:rsidP="00076D85">
            <w:pPr>
              <w:rPr>
                <w:i/>
              </w:rPr>
            </w:pPr>
            <w:r w:rsidRPr="00EF4B31">
              <w:rPr>
                <w:i/>
              </w:rPr>
              <w:t>Prevents further damage to injury</w:t>
            </w:r>
          </w:p>
        </w:tc>
        <w:tc>
          <w:tcPr>
            <w:tcW w:w="2058" w:type="dxa"/>
          </w:tcPr>
          <w:p w14:paraId="5363AB29" w14:textId="3180E398" w:rsidR="00842D6C" w:rsidRPr="00EF4B31" w:rsidRDefault="00842D6C" w:rsidP="00842D6C">
            <w:pPr>
              <w:jc w:val="left"/>
              <w:rPr>
                <w:i/>
              </w:rPr>
            </w:pPr>
            <w:r>
              <w:rPr>
                <w:i/>
              </w:rPr>
              <w:t>The athlete will not move the damaged area causing further damage.</w:t>
            </w:r>
          </w:p>
        </w:tc>
      </w:tr>
      <w:tr w:rsidR="00842D6C" w14:paraId="7A49E0F4" w14:textId="77777777" w:rsidTr="00842D6C">
        <w:tc>
          <w:tcPr>
            <w:tcW w:w="1544" w:type="dxa"/>
          </w:tcPr>
          <w:p w14:paraId="4BE0F992" w14:textId="77777777" w:rsidR="00842D6C" w:rsidRPr="00EF4B31" w:rsidRDefault="00842D6C" w:rsidP="00076D85">
            <w:pPr>
              <w:rPr>
                <w:b/>
              </w:rPr>
            </w:pPr>
            <w:r w:rsidRPr="00EF4B31">
              <w:rPr>
                <w:b/>
              </w:rPr>
              <w:t>I</w:t>
            </w:r>
          </w:p>
        </w:tc>
        <w:tc>
          <w:tcPr>
            <w:tcW w:w="2523" w:type="dxa"/>
          </w:tcPr>
          <w:p w14:paraId="10D32EE8" w14:textId="77777777" w:rsidR="00842D6C" w:rsidRDefault="00842D6C" w:rsidP="00076D85"/>
        </w:tc>
        <w:tc>
          <w:tcPr>
            <w:tcW w:w="2058" w:type="dxa"/>
          </w:tcPr>
          <w:p w14:paraId="2C091BBF" w14:textId="77777777" w:rsidR="00842D6C" w:rsidRDefault="00842D6C" w:rsidP="00076D85"/>
        </w:tc>
        <w:tc>
          <w:tcPr>
            <w:tcW w:w="2058" w:type="dxa"/>
          </w:tcPr>
          <w:p w14:paraId="690F46C4" w14:textId="635AC374" w:rsidR="00842D6C" w:rsidRDefault="00842D6C" w:rsidP="00076D85"/>
        </w:tc>
      </w:tr>
      <w:tr w:rsidR="00842D6C" w14:paraId="417A0CF9" w14:textId="77777777" w:rsidTr="00842D6C">
        <w:tc>
          <w:tcPr>
            <w:tcW w:w="1544" w:type="dxa"/>
          </w:tcPr>
          <w:p w14:paraId="7F47E05B" w14:textId="77777777" w:rsidR="00842D6C" w:rsidRPr="00EF4B31" w:rsidRDefault="00842D6C" w:rsidP="00076D85">
            <w:pPr>
              <w:rPr>
                <w:b/>
              </w:rPr>
            </w:pPr>
            <w:r w:rsidRPr="00EF4B31">
              <w:rPr>
                <w:b/>
              </w:rPr>
              <w:t>C</w:t>
            </w:r>
          </w:p>
        </w:tc>
        <w:tc>
          <w:tcPr>
            <w:tcW w:w="2523" w:type="dxa"/>
          </w:tcPr>
          <w:p w14:paraId="0376FCAC" w14:textId="77777777" w:rsidR="00842D6C" w:rsidRDefault="00842D6C" w:rsidP="00076D85"/>
        </w:tc>
        <w:tc>
          <w:tcPr>
            <w:tcW w:w="2058" w:type="dxa"/>
          </w:tcPr>
          <w:p w14:paraId="126B2829" w14:textId="77777777" w:rsidR="00842D6C" w:rsidRDefault="00842D6C" w:rsidP="00076D85"/>
        </w:tc>
        <w:tc>
          <w:tcPr>
            <w:tcW w:w="2058" w:type="dxa"/>
          </w:tcPr>
          <w:p w14:paraId="3CE8B2C3" w14:textId="747A49B9" w:rsidR="00842D6C" w:rsidRDefault="00842D6C" w:rsidP="00076D85"/>
        </w:tc>
      </w:tr>
      <w:tr w:rsidR="00842D6C" w14:paraId="442C161B" w14:textId="77777777" w:rsidTr="00842D6C">
        <w:tc>
          <w:tcPr>
            <w:tcW w:w="1544" w:type="dxa"/>
          </w:tcPr>
          <w:p w14:paraId="02507BF6" w14:textId="77777777" w:rsidR="00842D6C" w:rsidRPr="00EF4B31" w:rsidRDefault="00842D6C" w:rsidP="00076D85">
            <w:pPr>
              <w:rPr>
                <w:b/>
              </w:rPr>
            </w:pPr>
            <w:r w:rsidRPr="00EF4B31">
              <w:rPr>
                <w:b/>
              </w:rPr>
              <w:t>E</w:t>
            </w:r>
          </w:p>
        </w:tc>
        <w:tc>
          <w:tcPr>
            <w:tcW w:w="2523" w:type="dxa"/>
          </w:tcPr>
          <w:p w14:paraId="64B03520" w14:textId="77777777" w:rsidR="00842D6C" w:rsidRDefault="00842D6C" w:rsidP="00076D85"/>
        </w:tc>
        <w:tc>
          <w:tcPr>
            <w:tcW w:w="2058" w:type="dxa"/>
          </w:tcPr>
          <w:p w14:paraId="26C7F888" w14:textId="77777777" w:rsidR="00842D6C" w:rsidRDefault="00842D6C" w:rsidP="00076D85"/>
        </w:tc>
        <w:tc>
          <w:tcPr>
            <w:tcW w:w="2058" w:type="dxa"/>
          </w:tcPr>
          <w:p w14:paraId="22EE9FC2" w14:textId="33F05A61" w:rsidR="00842D6C" w:rsidRDefault="00842D6C" w:rsidP="00076D85"/>
        </w:tc>
      </w:tr>
      <w:tr w:rsidR="00842D6C" w14:paraId="326BB4AF" w14:textId="77777777" w:rsidTr="00842D6C">
        <w:tc>
          <w:tcPr>
            <w:tcW w:w="1544" w:type="dxa"/>
          </w:tcPr>
          <w:p w14:paraId="6A58E61E" w14:textId="77777777" w:rsidR="00842D6C" w:rsidRPr="00EF4B31" w:rsidRDefault="00842D6C" w:rsidP="00076D85">
            <w:pPr>
              <w:rPr>
                <w:b/>
              </w:rPr>
            </w:pPr>
            <w:r w:rsidRPr="00EF4B31">
              <w:rPr>
                <w:b/>
              </w:rPr>
              <w:t>R</w:t>
            </w:r>
          </w:p>
        </w:tc>
        <w:tc>
          <w:tcPr>
            <w:tcW w:w="2523" w:type="dxa"/>
          </w:tcPr>
          <w:p w14:paraId="6F8104B5" w14:textId="77777777" w:rsidR="00842D6C" w:rsidRDefault="00842D6C" w:rsidP="00076D85"/>
        </w:tc>
        <w:tc>
          <w:tcPr>
            <w:tcW w:w="2058" w:type="dxa"/>
          </w:tcPr>
          <w:p w14:paraId="7F9D453B" w14:textId="77777777" w:rsidR="00842D6C" w:rsidRDefault="00842D6C" w:rsidP="00076D85"/>
        </w:tc>
        <w:tc>
          <w:tcPr>
            <w:tcW w:w="2058" w:type="dxa"/>
          </w:tcPr>
          <w:p w14:paraId="6850D3AE" w14:textId="60964335" w:rsidR="00842D6C" w:rsidRDefault="00842D6C" w:rsidP="00076D85"/>
        </w:tc>
      </w:tr>
    </w:tbl>
    <w:p w14:paraId="68FF7623" w14:textId="77777777" w:rsidR="00E3761B" w:rsidRDefault="00E3761B" w:rsidP="00E3761B"/>
    <w:p w14:paraId="2B641161" w14:textId="77777777" w:rsidR="00E3761B" w:rsidRPr="00EF4B31" w:rsidRDefault="00E3761B" w:rsidP="00E3761B"/>
    <w:p w14:paraId="38FB88F6" w14:textId="77777777" w:rsidR="00E3761B" w:rsidRDefault="00E3761B" w:rsidP="00E3761B">
      <w:pPr>
        <w:pStyle w:val="ListParagraph"/>
        <w:numPr>
          <w:ilvl w:val="0"/>
          <w:numId w:val="17"/>
        </w:numPr>
      </w:pPr>
      <w:r>
        <w:t>Describe the main priorities for the immediate treatment of skin injuries.</w:t>
      </w:r>
    </w:p>
    <w:p w14:paraId="133B2F0E" w14:textId="77777777" w:rsidR="00A7214B" w:rsidRDefault="00A7214B" w:rsidP="00A7214B"/>
    <w:p w14:paraId="2EC193D2" w14:textId="3ECB2AF1" w:rsidR="00A7214B" w:rsidRDefault="00A7214B" w:rsidP="00A7214B">
      <w:pPr>
        <w:pStyle w:val="ListParagraph"/>
        <w:numPr>
          <w:ilvl w:val="1"/>
          <w:numId w:val="17"/>
        </w:numPr>
      </w:pPr>
      <w:r>
        <w:t>Why are these the main priorities?</w:t>
      </w:r>
    </w:p>
    <w:p w14:paraId="24C20D3A" w14:textId="77777777" w:rsidR="00E3761B" w:rsidRDefault="00E3761B" w:rsidP="00E3761B"/>
    <w:p w14:paraId="438224F7" w14:textId="77777777" w:rsidR="00E3761B" w:rsidRDefault="00E3761B" w:rsidP="006E7890">
      <w:pPr>
        <w:pStyle w:val="Heading3"/>
      </w:pPr>
      <w:bookmarkStart w:id="30" w:name="_Toc337500010"/>
      <w:bookmarkStart w:id="31" w:name="_Toc337500306"/>
      <w:r>
        <w:t>Practical application</w:t>
      </w:r>
      <w:bookmarkEnd w:id="30"/>
      <w:bookmarkEnd w:id="31"/>
    </w:p>
    <w:p w14:paraId="72D0E8BA" w14:textId="70CACA58" w:rsidR="00E3761B" w:rsidRDefault="00E3761B" w:rsidP="00E3761B">
      <w:pPr>
        <w:pStyle w:val="ListParagraph"/>
        <w:numPr>
          <w:ilvl w:val="0"/>
          <w:numId w:val="17"/>
        </w:numPr>
      </w:pPr>
      <w:r>
        <w:t>In a pair or small group work through the following scenarios and role-play the immed</w:t>
      </w:r>
      <w:r w:rsidR="00A7214B">
        <w:t xml:space="preserve">iate treatment of the injuries </w:t>
      </w:r>
      <w:r>
        <w:t>(you will need a first aid kit)</w:t>
      </w:r>
      <w:r w:rsidR="00A7214B">
        <w:t>. You will need to justify (provide reasons why) your treatment as you go.</w:t>
      </w:r>
    </w:p>
    <w:p w14:paraId="537D0EF8" w14:textId="77777777" w:rsidR="00E3761B" w:rsidRDefault="00E3761B" w:rsidP="00E3761B">
      <w:pPr>
        <w:pStyle w:val="ListParagraph"/>
        <w:numPr>
          <w:ilvl w:val="1"/>
          <w:numId w:val="17"/>
        </w:numPr>
      </w:pPr>
      <w:r>
        <w:t>Carl falls over during a football match and grazes his knee.</w:t>
      </w:r>
    </w:p>
    <w:p w14:paraId="7FB43368" w14:textId="77777777" w:rsidR="00E3761B" w:rsidRDefault="00E3761B" w:rsidP="00E3761B">
      <w:pPr>
        <w:pStyle w:val="ListParagraph"/>
        <w:numPr>
          <w:ilvl w:val="1"/>
          <w:numId w:val="17"/>
        </w:numPr>
      </w:pPr>
      <w:r>
        <w:t>Briana is playing netball when she falls to the ground after rolling her ankle.</w:t>
      </w:r>
    </w:p>
    <w:p w14:paraId="3F250B87" w14:textId="77777777" w:rsidR="00E3761B" w:rsidRDefault="00E3761B" w:rsidP="00E3761B">
      <w:pPr>
        <w:pStyle w:val="ListParagraph"/>
        <w:numPr>
          <w:ilvl w:val="1"/>
          <w:numId w:val="17"/>
        </w:numPr>
      </w:pPr>
      <w:r>
        <w:t>Samantha is training for the 400m hurdles race, when she hears a snap and feels high levels of pain in her hamstrings.</w:t>
      </w:r>
    </w:p>
    <w:p w14:paraId="0B37FF81" w14:textId="77777777" w:rsidR="00E3761B" w:rsidRDefault="00E3761B" w:rsidP="00E3761B">
      <w:pPr>
        <w:pStyle w:val="ListParagraph"/>
        <w:numPr>
          <w:ilvl w:val="1"/>
          <w:numId w:val="17"/>
        </w:numPr>
      </w:pPr>
      <w:r>
        <w:t>George went into a tackle and collided heads with the opposing player. He is fine other than a small cut above his eyebrow.</w:t>
      </w:r>
    </w:p>
    <w:p w14:paraId="7E51B9F2" w14:textId="77777777" w:rsidR="00E3761B" w:rsidRDefault="00E3761B" w:rsidP="00E3761B">
      <w:pPr>
        <w:pStyle w:val="ListParagraph"/>
        <w:numPr>
          <w:ilvl w:val="1"/>
          <w:numId w:val="17"/>
        </w:numPr>
      </w:pPr>
      <w:r>
        <w:t>Emily was playing touch football when she ran into the opposition and suffered a cork in her thigh. It has bruised up quite quickly, so she has come off the field.</w:t>
      </w:r>
    </w:p>
    <w:p w14:paraId="1A3A7368" w14:textId="77777777" w:rsidR="00F82FAA" w:rsidRDefault="00F82FAA" w:rsidP="00F82FAA"/>
    <w:p w14:paraId="4F6A2AC8" w14:textId="77777777" w:rsidR="00F82FAA" w:rsidRDefault="00F82FAA" w:rsidP="00F82FAA">
      <w:pPr>
        <w:pStyle w:val="ListParagraph"/>
        <w:numPr>
          <w:ilvl w:val="0"/>
          <w:numId w:val="17"/>
        </w:numPr>
      </w:pPr>
      <w:r>
        <w:t>Provide feedback to each other on the treatment AND justification.</w:t>
      </w:r>
    </w:p>
    <w:p w14:paraId="4B387E17" w14:textId="77777777" w:rsidR="00F82FAA" w:rsidRPr="00EF4B31" w:rsidRDefault="00F82FAA" w:rsidP="00F82FAA"/>
    <w:p w14:paraId="20578110" w14:textId="77777777" w:rsidR="00E3761B" w:rsidRDefault="00E3761B" w:rsidP="00E3761B">
      <w:pPr>
        <w:pStyle w:val="Heading2"/>
      </w:pPr>
      <w:bookmarkStart w:id="32" w:name="_Toc337375396"/>
      <w:bookmarkStart w:id="33" w:name="_Toc337500307"/>
      <w:r>
        <w:t>Past/Practice HSC Questions</w:t>
      </w:r>
      <w:bookmarkEnd w:id="32"/>
      <w:bookmarkEnd w:id="33"/>
    </w:p>
    <w:p w14:paraId="57FEF7EF" w14:textId="6831CB05" w:rsidR="00E3761B" w:rsidRPr="00767742" w:rsidRDefault="00E3761B" w:rsidP="00E3761B">
      <w:pPr>
        <w:pStyle w:val="ListParagraph"/>
        <w:numPr>
          <w:ilvl w:val="0"/>
          <w:numId w:val="18"/>
        </w:numPr>
        <w:rPr>
          <w:b/>
          <w:bCs/>
          <w:lang w:val="en-US"/>
        </w:rPr>
      </w:pPr>
      <w:r w:rsidRPr="00AE6444">
        <w:rPr>
          <w:lang w:val="en-US"/>
        </w:rPr>
        <w:t>2011 Question 29 (a) (</w:t>
      </w:r>
      <w:proofErr w:type="spellStart"/>
      <w:r w:rsidRPr="00AE6444">
        <w:rPr>
          <w:lang w:val="en-US"/>
        </w:rPr>
        <w:t>i</w:t>
      </w:r>
      <w:proofErr w:type="spellEnd"/>
      <w:r w:rsidRPr="00AE6444">
        <w:rPr>
          <w:lang w:val="en-US"/>
        </w:rPr>
        <w:t xml:space="preserve">) Outline types of soft tissue injuries. </w:t>
      </w:r>
      <w:r w:rsidRPr="00AE6444">
        <w:rPr>
          <w:b/>
          <w:bCs/>
          <w:lang w:val="en-US"/>
        </w:rPr>
        <w:t>3 Marks</w:t>
      </w:r>
      <w:r w:rsidR="00767742">
        <w:rPr>
          <w:b/>
          <w:bCs/>
          <w:lang w:val="en-US"/>
        </w:rPr>
        <w:t xml:space="preserve"> </w:t>
      </w:r>
      <w:r w:rsidR="00767742">
        <w:rPr>
          <w:bCs/>
          <w:lang w:val="en-US"/>
        </w:rPr>
        <w:t>(Scaffold is provided if needed)</w:t>
      </w:r>
    </w:p>
    <w:p w14:paraId="34C0EC30" w14:textId="77777777" w:rsidR="00767742" w:rsidRDefault="00767742" w:rsidP="00767742">
      <w:pPr>
        <w:rPr>
          <w:b/>
          <w:bCs/>
          <w:lang w:val="en-US"/>
        </w:rPr>
      </w:pPr>
    </w:p>
    <w:p w14:paraId="65F3EB13" w14:textId="598E31E2" w:rsidR="00767742" w:rsidRPr="00767742" w:rsidRDefault="00767742" w:rsidP="00767742">
      <w:pPr>
        <w:rPr>
          <w:b/>
          <w:bCs/>
          <w:lang w:val="en-US"/>
        </w:rPr>
      </w:pPr>
      <w:r w:rsidRPr="00767742">
        <w:rPr>
          <w:b/>
          <w:bCs/>
          <w:lang w:val="en-US"/>
        </w:rPr>
        <w:t>Scaffold for Outline</w:t>
      </w:r>
    </w:p>
    <w:p w14:paraId="28E4A0A7" w14:textId="77777777" w:rsidR="00767742" w:rsidRDefault="00767742" w:rsidP="00767742">
      <w:pPr>
        <w:rPr>
          <w:rFonts w:ascii="Times" w:hAnsi="Times" w:cs="Times"/>
          <w:sz w:val="24"/>
          <w:lang w:val="en-US"/>
        </w:rPr>
      </w:pPr>
      <w:r w:rsidRPr="00767742">
        <w:rPr>
          <w:rFonts w:ascii="Helvetica" w:hAnsi="Helvetica" w:cs="Helvetica"/>
          <w:bCs/>
          <w:i/>
          <w:iCs/>
          <w:lang w:val="en-US"/>
        </w:rPr>
        <w:t>Outline</w:t>
      </w:r>
      <w:r>
        <w:rPr>
          <w:rFonts w:ascii="Helvetica" w:hAnsi="Helvetica" w:cs="Helvetica"/>
          <w:b/>
          <w:bCs/>
          <w:i/>
          <w:iCs/>
          <w:lang w:val="en-US"/>
        </w:rPr>
        <w:t xml:space="preserve"> </w:t>
      </w:r>
      <w:r>
        <w:rPr>
          <w:lang w:val="en-US"/>
        </w:rPr>
        <w:t xml:space="preserve">– state in general terms; indicate the main features. </w:t>
      </w:r>
    </w:p>
    <w:tbl>
      <w:tblPr>
        <w:tblStyle w:val="TableGrid"/>
        <w:tblW w:w="0" w:type="auto"/>
        <w:tblLook w:val="04A0" w:firstRow="1" w:lastRow="0" w:firstColumn="1" w:lastColumn="0" w:noHBand="0" w:noVBand="1"/>
      </w:tblPr>
      <w:tblGrid>
        <w:gridCol w:w="6204"/>
        <w:gridCol w:w="2312"/>
      </w:tblGrid>
      <w:tr w:rsidR="00767742" w14:paraId="641419B6" w14:textId="77777777" w:rsidTr="00767742">
        <w:tc>
          <w:tcPr>
            <w:tcW w:w="6204" w:type="dxa"/>
          </w:tcPr>
          <w:p w14:paraId="6CA93A94" w14:textId="0DC26A30" w:rsidR="00767742" w:rsidRPr="00A7214B" w:rsidRDefault="00767742" w:rsidP="00767742">
            <w:pPr>
              <w:jc w:val="left"/>
            </w:pPr>
            <w:r w:rsidRPr="00A7214B">
              <w:t xml:space="preserve">Issue to be </w:t>
            </w:r>
            <w:r>
              <w:t>outlined</w:t>
            </w:r>
          </w:p>
        </w:tc>
        <w:tc>
          <w:tcPr>
            <w:tcW w:w="2312" w:type="dxa"/>
          </w:tcPr>
          <w:p w14:paraId="3339321B" w14:textId="77777777" w:rsidR="00767742" w:rsidRPr="00A7214B" w:rsidRDefault="00767742" w:rsidP="00767742">
            <w:pPr>
              <w:jc w:val="left"/>
              <w:rPr>
                <w:b/>
                <w:lang w:val="en-US"/>
              </w:rPr>
            </w:pPr>
            <w:r>
              <w:rPr>
                <w:b/>
                <w:lang w:val="en-US"/>
              </w:rPr>
              <w:t>Tips</w:t>
            </w:r>
          </w:p>
          <w:p w14:paraId="344416D7" w14:textId="77777777" w:rsidR="00767742" w:rsidRPr="00767742" w:rsidRDefault="00767742" w:rsidP="00767742">
            <w:pPr>
              <w:jc w:val="left"/>
              <w:rPr>
                <w:rFonts w:ascii="Times" w:hAnsi="Times" w:cs="Times"/>
                <w:lang w:val="en-US"/>
              </w:rPr>
            </w:pPr>
            <w:r w:rsidRPr="00767742">
              <w:rPr>
                <w:sz w:val="20"/>
                <w:lang w:val="en-US"/>
              </w:rPr>
              <w:t xml:space="preserve">Statement of issue. </w:t>
            </w:r>
          </w:p>
          <w:p w14:paraId="332D1890" w14:textId="71B36B04" w:rsidR="00767742" w:rsidRPr="00A7214B" w:rsidRDefault="00767742" w:rsidP="00767742">
            <w:pPr>
              <w:jc w:val="left"/>
              <w:rPr>
                <w:rFonts w:ascii="Times" w:hAnsi="Times" w:cs="Times"/>
                <w:sz w:val="24"/>
                <w:lang w:val="en-US"/>
              </w:rPr>
            </w:pPr>
            <w:r w:rsidRPr="00767742">
              <w:rPr>
                <w:sz w:val="20"/>
                <w:lang w:val="en-US"/>
              </w:rPr>
              <w:t xml:space="preserve">Preview of main characteristics or features. </w:t>
            </w:r>
          </w:p>
        </w:tc>
      </w:tr>
      <w:tr w:rsidR="00767742" w14:paraId="4FD813F3" w14:textId="77777777" w:rsidTr="00767742">
        <w:trPr>
          <w:trHeight w:val="699"/>
        </w:trPr>
        <w:tc>
          <w:tcPr>
            <w:tcW w:w="6204" w:type="dxa"/>
          </w:tcPr>
          <w:p w14:paraId="0B1D70F1" w14:textId="5B58701C" w:rsidR="00767742" w:rsidRDefault="00767742" w:rsidP="00767742">
            <w:r>
              <w:t>Characteristic or feature:</w:t>
            </w:r>
          </w:p>
          <w:p w14:paraId="42EEB9BD" w14:textId="77777777" w:rsidR="00767742" w:rsidRDefault="00767742" w:rsidP="00767742">
            <w:r>
              <w:t>Brief description and example:</w:t>
            </w:r>
          </w:p>
          <w:p w14:paraId="24385E29" w14:textId="4668F0E7" w:rsidR="00767742" w:rsidRPr="00A7214B" w:rsidRDefault="00767742" w:rsidP="00767742"/>
        </w:tc>
        <w:tc>
          <w:tcPr>
            <w:tcW w:w="2312" w:type="dxa"/>
            <w:vMerge w:val="restart"/>
          </w:tcPr>
          <w:p w14:paraId="2A8C48EF" w14:textId="77777777" w:rsidR="00767742" w:rsidRDefault="00767742" w:rsidP="00767742">
            <w:pPr>
              <w:jc w:val="left"/>
              <w:rPr>
                <w:sz w:val="20"/>
                <w:lang w:val="en-US"/>
              </w:rPr>
            </w:pPr>
            <w:r w:rsidRPr="00767742">
              <w:rPr>
                <w:sz w:val="20"/>
                <w:lang w:val="en-US"/>
              </w:rPr>
              <w:t xml:space="preserve">Topic sentence at the beginning of each paragraph that states main features followed by a description and examples to illustrate point. </w:t>
            </w:r>
          </w:p>
          <w:p w14:paraId="25DAFBEE" w14:textId="77777777" w:rsidR="00767742" w:rsidRPr="00767742" w:rsidRDefault="00767742" w:rsidP="00767742">
            <w:pPr>
              <w:jc w:val="left"/>
              <w:rPr>
                <w:rFonts w:ascii="Times" w:hAnsi="Times" w:cs="Times"/>
                <w:lang w:val="en-US"/>
              </w:rPr>
            </w:pPr>
          </w:p>
          <w:p w14:paraId="6670B486" w14:textId="5FE8B903" w:rsidR="00767742" w:rsidRPr="00767742" w:rsidRDefault="00767742" w:rsidP="00767742">
            <w:pPr>
              <w:jc w:val="left"/>
              <w:rPr>
                <w:rFonts w:ascii="Times" w:hAnsi="Times" w:cs="Times"/>
                <w:lang w:val="en-US"/>
              </w:rPr>
            </w:pPr>
            <w:r w:rsidRPr="00767742">
              <w:rPr>
                <w:sz w:val="20"/>
                <w:lang w:val="en-US"/>
              </w:rPr>
              <w:t xml:space="preserve">Use linking words such as: </w:t>
            </w:r>
            <w:r>
              <w:rPr>
                <w:rFonts w:ascii="Times" w:hAnsi="Times" w:cs="Times"/>
                <w:lang w:val="en-US"/>
              </w:rPr>
              <w:t xml:space="preserve"> f</w:t>
            </w:r>
            <w:r w:rsidRPr="00767742">
              <w:rPr>
                <w:rFonts w:ascii="Helvetica" w:hAnsi="Helvetica" w:cs="Helvetica"/>
                <w:i/>
                <w:iCs/>
                <w:sz w:val="20"/>
                <w:lang w:val="en-US"/>
              </w:rPr>
              <w:t xml:space="preserve">or instance, for example, including, </w:t>
            </w:r>
            <w:r w:rsidRPr="00767742">
              <w:rPr>
                <w:sz w:val="20"/>
                <w:lang w:val="en-US"/>
              </w:rPr>
              <w:t xml:space="preserve">and </w:t>
            </w:r>
            <w:r w:rsidRPr="00767742">
              <w:rPr>
                <w:rFonts w:ascii="Helvetica" w:hAnsi="Helvetica" w:cs="Helvetica"/>
                <w:i/>
                <w:iCs/>
                <w:sz w:val="20"/>
                <w:lang w:val="en-US"/>
              </w:rPr>
              <w:t xml:space="preserve">such as </w:t>
            </w:r>
            <w:r w:rsidRPr="00767742">
              <w:rPr>
                <w:sz w:val="20"/>
                <w:lang w:val="en-US"/>
              </w:rPr>
              <w:t xml:space="preserve">to introduce your examples. </w:t>
            </w:r>
          </w:p>
          <w:p w14:paraId="7549A8BB" w14:textId="77777777" w:rsidR="00767742" w:rsidRPr="00767742" w:rsidRDefault="00767742" w:rsidP="00767742">
            <w:pPr>
              <w:jc w:val="left"/>
              <w:rPr>
                <w:rFonts w:ascii="Times" w:hAnsi="Times" w:cs="Times"/>
                <w:lang w:val="en-US"/>
              </w:rPr>
            </w:pPr>
          </w:p>
          <w:p w14:paraId="0CCA5B97" w14:textId="77777777" w:rsidR="00767742" w:rsidRDefault="00767742" w:rsidP="00767742">
            <w:pPr>
              <w:jc w:val="left"/>
              <w:rPr>
                <w:sz w:val="20"/>
                <w:lang w:val="en-US"/>
              </w:rPr>
            </w:pPr>
            <w:r w:rsidRPr="00767742">
              <w:rPr>
                <w:sz w:val="20"/>
                <w:lang w:val="en-US"/>
              </w:rPr>
              <w:t xml:space="preserve">This should only be a brief overview of the topic no more than two sentences per feature. </w:t>
            </w:r>
          </w:p>
          <w:p w14:paraId="091E9513" w14:textId="77777777" w:rsidR="00767742" w:rsidRPr="00767742" w:rsidRDefault="00767742" w:rsidP="00767742">
            <w:pPr>
              <w:jc w:val="left"/>
              <w:rPr>
                <w:rFonts w:ascii="Times" w:hAnsi="Times" w:cs="Times"/>
                <w:lang w:val="en-US"/>
              </w:rPr>
            </w:pPr>
          </w:p>
          <w:p w14:paraId="0D423D25" w14:textId="77777777" w:rsidR="00767742" w:rsidRDefault="00767742" w:rsidP="00767742">
            <w:pPr>
              <w:jc w:val="left"/>
              <w:rPr>
                <w:rFonts w:ascii="Times" w:hAnsi="Times" w:cs="Times"/>
                <w:lang w:val="en-US"/>
              </w:rPr>
            </w:pPr>
            <w:r w:rsidRPr="00767742">
              <w:rPr>
                <w:rFonts w:ascii="Helvetica" w:hAnsi="Helvetica" w:cs="Helvetica"/>
                <w:b/>
                <w:bCs/>
                <w:sz w:val="20"/>
                <w:lang w:val="en-US"/>
              </w:rPr>
              <w:t xml:space="preserve">There is no need to include a concluding paragraph. </w:t>
            </w:r>
          </w:p>
          <w:p w14:paraId="6469F490" w14:textId="7E0E7F9A" w:rsidR="00767742" w:rsidRPr="00767742" w:rsidRDefault="00767742" w:rsidP="00767742">
            <w:pPr>
              <w:jc w:val="left"/>
              <w:rPr>
                <w:rFonts w:ascii="Times" w:hAnsi="Times" w:cs="Times"/>
                <w:lang w:val="en-US"/>
              </w:rPr>
            </w:pPr>
          </w:p>
        </w:tc>
      </w:tr>
      <w:tr w:rsidR="00767742" w14:paraId="7CD1ACDC" w14:textId="77777777" w:rsidTr="00767742">
        <w:trPr>
          <w:trHeight w:val="544"/>
        </w:trPr>
        <w:tc>
          <w:tcPr>
            <w:tcW w:w="6204" w:type="dxa"/>
          </w:tcPr>
          <w:p w14:paraId="0AB43AA5" w14:textId="77777777" w:rsidR="00767742" w:rsidRDefault="00767742" w:rsidP="00767742">
            <w:r>
              <w:t>Characteristic or feature:</w:t>
            </w:r>
          </w:p>
          <w:p w14:paraId="3F3A7527" w14:textId="77777777" w:rsidR="00767742" w:rsidRDefault="00767742" w:rsidP="00767742">
            <w:r>
              <w:t>Brief description and example:</w:t>
            </w:r>
          </w:p>
          <w:p w14:paraId="4CE0933A" w14:textId="77777777" w:rsidR="00767742" w:rsidRDefault="00767742" w:rsidP="00767742">
            <w:pPr>
              <w:rPr>
                <w:b/>
              </w:rPr>
            </w:pPr>
          </w:p>
        </w:tc>
        <w:tc>
          <w:tcPr>
            <w:tcW w:w="2312" w:type="dxa"/>
            <w:vMerge/>
          </w:tcPr>
          <w:p w14:paraId="5E7D0264" w14:textId="77777777" w:rsidR="00767742" w:rsidRDefault="00767742" w:rsidP="00767742">
            <w:pPr>
              <w:jc w:val="left"/>
              <w:rPr>
                <w:b/>
              </w:rPr>
            </w:pPr>
          </w:p>
        </w:tc>
      </w:tr>
      <w:tr w:rsidR="00767742" w14:paraId="6316B0E1" w14:textId="77777777" w:rsidTr="00767742">
        <w:trPr>
          <w:trHeight w:val="626"/>
        </w:trPr>
        <w:tc>
          <w:tcPr>
            <w:tcW w:w="6204" w:type="dxa"/>
          </w:tcPr>
          <w:p w14:paraId="7CA0ECC2" w14:textId="77777777" w:rsidR="00767742" w:rsidRDefault="00767742" w:rsidP="00767742">
            <w:r>
              <w:t>Characteristic or feature:</w:t>
            </w:r>
          </w:p>
          <w:p w14:paraId="44A7B79A" w14:textId="77777777" w:rsidR="00767742" w:rsidRDefault="00767742" w:rsidP="00767742">
            <w:r>
              <w:t>Brief description and example:</w:t>
            </w:r>
          </w:p>
          <w:p w14:paraId="0B3764EA" w14:textId="77777777" w:rsidR="00767742" w:rsidRDefault="00767742" w:rsidP="00767742"/>
        </w:tc>
        <w:tc>
          <w:tcPr>
            <w:tcW w:w="2312" w:type="dxa"/>
            <w:vMerge/>
          </w:tcPr>
          <w:p w14:paraId="67272080" w14:textId="77777777" w:rsidR="00767742" w:rsidRDefault="00767742" w:rsidP="00767742">
            <w:pPr>
              <w:jc w:val="left"/>
              <w:rPr>
                <w:b/>
              </w:rPr>
            </w:pPr>
          </w:p>
        </w:tc>
      </w:tr>
      <w:tr w:rsidR="00767742" w14:paraId="44D3347D" w14:textId="77777777" w:rsidTr="00767742">
        <w:trPr>
          <w:trHeight w:val="2911"/>
        </w:trPr>
        <w:tc>
          <w:tcPr>
            <w:tcW w:w="6204" w:type="dxa"/>
          </w:tcPr>
          <w:p w14:paraId="713B62CA" w14:textId="77777777" w:rsidR="00767742" w:rsidRDefault="00767742" w:rsidP="00767742">
            <w:r>
              <w:t>Characteristic or feature:</w:t>
            </w:r>
          </w:p>
          <w:p w14:paraId="0E49C30A" w14:textId="77777777" w:rsidR="00767742" w:rsidRDefault="00767742" w:rsidP="00767742">
            <w:r>
              <w:t>Brief description and example:</w:t>
            </w:r>
          </w:p>
          <w:p w14:paraId="788C9488" w14:textId="77777777" w:rsidR="00767742" w:rsidRDefault="00767742" w:rsidP="00767742"/>
        </w:tc>
        <w:tc>
          <w:tcPr>
            <w:tcW w:w="2312" w:type="dxa"/>
            <w:vMerge/>
          </w:tcPr>
          <w:p w14:paraId="442B1BB8" w14:textId="77777777" w:rsidR="00767742" w:rsidRDefault="00767742" w:rsidP="00767742">
            <w:pPr>
              <w:jc w:val="left"/>
              <w:rPr>
                <w:b/>
              </w:rPr>
            </w:pPr>
          </w:p>
        </w:tc>
      </w:tr>
    </w:tbl>
    <w:p w14:paraId="4D19698E" w14:textId="0AF2E348" w:rsidR="00767742" w:rsidRDefault="00650BBF" w:rsidP="00767742">
      <w:pPr>
        <w:rPr>
          <w:bCs/>
          <w:lang w:val="en-US"/>
        </w:rPr>
      </w:pPr>
      <w:r w:rsidRPr="00650BBF">
        <w:rPr>
          <w:bCs/>
          <w:lang w:val="en-US"/>
        </w:rPr>
        <w:t xml:space="preserve">Here is a </w:t>
      </w:r>
      <w:r w:rsidRPr="00650BBF">
        <w:rPr>
          <w:b/>
          <w:bCs/>
          <w:lang w:val="en-US"/>
        </w:rPr>
        <w:t>sample answer</w:t>
      </w:r>
      <w:r w:rsidRPr="00650BBF">
        <w:rPr>
          <w:bCs/>
          <w:lang w:val="en-US"/>
        </w:rPr>
        <w:t xml:space="preserve"> provided by BOSTES for the question above.</w:t>
      </w:r>
    </w:p>
    <w:p w14:paraId="23060964" w14:textId="77777777" w:rsidR="00650BBF" w:rsidRPr="00650BBF" w:rsidRDefault="00650BBF" w:rsidP="00767742">
      <w:pPr>
        <w:rPr>
          <w:bCs/>
          <w:lang w:val="en-US"/>
        </w:rPr>
      </w:pPr>
    </w:p>
    <w:p w14:paraId="4BC976DA" w14:textId="77777777" w:rsidR="00650BBF" w:rsidRPr="00650BBF" w:rsidRDefault="00650BBF" w:rsidP="00650BBF">
      <w:pPr>
        <w:rPr>
          <w:rFonts w:ascii="Times" w:hAnsi="Times" w:cs="Times"/>
          <w:i/>
          <w:sz w:val="24"/>
          <w:lang w:val="en-US"/>
        </w:rPr>
      </w:pPr>
      <w:r w:rsidRPr="00650BBF">
        <w:rPr>
          <w:i/>
          <w:lang w:val="en-US"/>
        </w:rPr>
        <w:t xml:space="preserve">There are three common types of soft tissue injury: </w:t>
      </w:r>
    </w:p>
    <w:p w14:paraId="0AE15866" w14:textId="77777777" w:rsidR="00650BBF" w:rsidRPr="00650BBF" w:rsidRDefault="00650BBF" w:rsidP="00650BBF">
      <w:pPr>
        <w:pStyle w:val="ListParagraph"/>
        <w:numPr>
          <w:ilvl w:val="0"/>
          <w:numId w:val="29"/>
        </w:numPr>
        <w:rPr>
          <w:rFonts w:ascii="Times" w:hAnsi="Times" w:cs="Times"/>
          <w:i/>
          <w:lang w:val="en-US"/>
        </w:rPr>
      </w:pPr>
      <w:r w:rsidRPr="00650BBF">
        <w:rPr>
          <w:i/>
          <w:lang w:val="en-US"/>
        </w:rPr>
        <w:t xml:space="preserve">A tear is a disruption of the </w:t>
      </w:r>
      <w:proofErr w:type="spellStart"/>
      <w:r w:rsidRPr="00650BBF">
        <w:rPr>
          <w:i/>
          <w:lang w:val="en-US"/>
        </w:rPr>
        <w:t>fibres</w:t>
      </w:r>
      <w:proofErr w:type="spellEnd"/>
      <w:r w:rsidRPr="00650BBF">
        <w:rPr>
          <w:i/>
          <w:lang w:val="en-US"/>
        </w:rPr>
        <w:t xml:space="preserve"> of a muscle or tendon. The severity of a tear can range from a microscopic to full rupture of all the connecting soft tissue to a bone or muscle. </w:t>
      </w:r>
      <w:r w:rsidRPr="00650BBF">
        <w:rPr>
          <w:rFonts w:ascii="Times" w:hAnsi="Times" w:cs="Times"/>
          <w:i/>
          <w:lang w:val="en-US"/>
        </w:rPr>
        <w:t> </w:t>
      </w:r>
    </w:p>
    <w:p w14:paraId="0208F44F" w14:textId="77777777" w:rsidR="00650BBF" w:rsidRPr="00650BBF" w:rsidRDefault="00650BBF" w:rsidP="00650BBF">
      <w:pPr>
        <w:pStyle w:val="ListParagraph"/>
        <w:numPr>
          <w:ilvl w:val="0"/>
          <w:numId w:val="29"/>
        </w:numPr>
        <w:rPr>
          <w:rFonts w:ascii="Times" w:hAnsi="Times" w:cs="Times"/>
          <w:i/>
          <w:lang w:val="en-US"/>
        </w:rPr>
      </w:pPr>
      <w:r w:rsidRPr="00650BBF">
        <w:rPr>
          <w:i/>
          <w:lang w:val="en-US"/>
        </w:rPr>
        <w:t xml:space="preserve">A sprain is a tear of the ligament </w:t>
      </w:r>
      <w:proofErr w:type="spellStart"/>
      <w:r w:rsidRPr="00650BBF">
        <w:rPr>
          <w:i/>
          <w:lang w:val="en-US"/>
        </w:rPr>
        <w:t>fibres</w:t>
      </w:r>
      <w:proofErr w:type="spellEnd"/>
      <w:r w:rsidRPr="00650BBF">
        <w:rPr>
          <w:i/>
          <w:lang w:val="en-US"/>
        </w:rPr>
        <w:t xml:space="preserve">, muscles or tendons that support a joint. Sprains usually occur when a joint is extended beyond its normal range of motion. </w:t>
      </w:r>
      <w:r w:rsidRPr="00650BBF">
        <w:rPr>
          <w:rFonts w:ascii="Times" w:hAnsi="Times" w:cs="Times"/>
          <w:i/>
          <w:lang w:val="en-US"/>
        </w:rPr>
        <w:t> </w:t>
      </w:r>
    </w:p>
    <w:p w14:paraId="2C913778" w14:textId="77777777" w:rsidR="00650BBF" w:rsidRPr="00650BBF" w:rsidRDefault="00650BBF" w:rsidP="00650BBF">
      <w:pPr>
        <w:pStyle w:val="ListParagraph"/>
        <w:numPr>
          <w:ilvl w:val="0"/>
          <w:numId w:val="29"/>
        </w:numPr>
        <w:rPr>
          <w:rFonts w:ascii="Times" w:hAnsi="Times" w:cs="Times"/>
          <w:i/>
          <w:lang w:val="en-US"/>
        </w:rPr>
      </w:pPr>
      <w:r w:rsidRPr="00650BBF">
        <w:rPr>
          <w:i/>
          <w:lang w:val="en-US"/>
        </w:rPr>
        <w:t xml:space="preserve">A contusion or bruise is a bleeding into any soft tissue structure. It is usually caused by the direct impact of an object or person. </w:t>
      </w:r>
      <w:r w:rsidRPr="00650BBF">
        <w:rPr>
          <w:rFonts w:ascii="Times" w:hAnsi="Times" w:cs="Times"/>
          <w:i/>
          <w:lang w:val="en-US"/>
        </w:rPr>
        <w:t> </w:t>
      </w:r>
    </w:p>
    <w:p w14:paraId="6B7A83B5" w14:textId="77777777" w:rsidR="00E3761B" w:rsidRDefault="00E3761B" w:rsidP="00E3761B">
      <w:pPr>
        <w:rPr>
          <w:b/>
          <w:bCs/>
          <w:lang w:val="en-US"/>
        </w:rPr>
      </w:pPr>
    </w:p>
    <w:p w14:paraId="561BA892" w14:textId="36CEDF82" w:rsidR="00E3761B" w:rsidRPr="00767742" w:rsidRDefault="00E3761B" w:rsidP="00E3761B">
      <w:pPr>
        <w:pStyle w:val="ListParagraph"/>
        <w:numPr>
          <w:ilvl w:val="0"/>
          <w:numId w:val="18"/>
        </w:numPr>
        <w:rPr>
          <w:bCs/>
          <w:lang w:val="en-US"/>
        </w:rPr>
      </w:pPr>
      <w:r w:rsidRPr="00AE6444">
        <w:rPr>
          <w:bCs/>
          <w:lang w:val="en-US"/>
        </w:rPr>
        <w:t xml:space="preserve">Describe the management of soft tissue injuries. </w:t>
      </w:r>
      <w:r w:rsidRPr="00AE6444">
        <w:rPr>
          <w:b/>
          <w:bCs/>
          <w:lang w:val="en-US"/>
        </w:rPr>
        <w:t>5 marks</w:t>
      </w:r>
      <w:r w:rsidR="00650BBF">
        <w:rPr>
          <w:b/>
          <w:bCs/>
          <w:lang w:val="en-US"/>
        </w:rPr>
        <w:t xml:space="preserve"> </w:t>
      </w:r>
      <w:r w:rsidR="00650BBF">
        <w:rPr>
          <w:bCs/>
          <w:lang w:val="en-US"/>
        </w:rPr>
        <w:t>(use scaffold if needed)</w:t>
      </w:r>
    </w:p>
    <w:p w14:paraId="4BAB55C5" w14:textId="77777777" w:rsidR="00767742" w:rsidRDefault="00767742" w:rsidP="00767742">
      <w:pPr>
        <w:rPr>
          <w:bCs/>
          <w:lang w:val="en-US"/>
        </w:rPr>
      </w:pPr>
    </w:p>
    <w:p w14:paraId="080A284E" w14:textId="77777777" w:rsidR="00650BBF" w:rsidRDefault="00650BBF" w:rsidP="00650BBF">
      <w:pPr>
        <w:rPr>
          <w:lang w:bidi="x-none"/>
        </w:rPr>
      </w:pPr>
      <w:r>
        <w:rPr>
          <w:b/>
          <w:lang w:bidi="x-none"/>
        </w:rPr>
        <w:t>Scaffold for Describe</w:t>
      </w:r>
    </w:p>
    <w:p w14:paraId="08B8DBC8" w14:textId="77777777" w:rsidR="00650BBF" w:rsidRDefault="00650BBF" w:rsidP="00650BBF">
      <w:pPr>
        <w:rPr>
          <w:lang w:bidi="x-none"/>
        </w:rPr>
      </w:pPr>
      <w:r>
        <w:rPr>
          <w:i/>
          <w:lang w:bidi="x-none"/>
        </w:rPr>
        <w:t>Describe</w:t>
      </w:r>
      <w:r>
        <w:rPr>
          <w:lang w:bidi="x-none"/>
        </w:rPr>
        <w:t xml:space="preserve"> – Provide characteristics and features</w:t>
      </w:r>
    </w:p>
    <w:tbl>
      <w:tblPr>
        <w:tblStyle w:val="TableGrid"/>
        <w:tblW w:w="0" w:type="auto"/>
        <w:tblLook w:val="04A0" w:firstRow="1" w:lastRow="0" w:firstColumn="1" w:lastColumn="0" w:noHBand="0" w:noVBand="1"/>
      </w:tblPr>
      <w:tblGrid>
        <w:gridCol w:w="6345"/>
        <w:gridCol w:w="2171"/>
      </w:tblGrid>
      <w:tr w:rsidR="00650BBF" w14:paraId="25326E82" w14:textId="77777777" w:rsidTr="00650BBF">
        <w:tc>
          <w:tcPr>
            <w:tcW w:w="6345" w:type="dxa"/>
            <w:shd w:val="clear" w:color="auto" w:fill="auto"/>
          </w:tcPr>
          <w:p w14:paraId="36D437E9" w14:textId="77777777" w:rsidR="00650BBF" w:rsidRDefault="00650BBF" w:rsidP="00650BBF">
            <w:pPr>
              <w:jc w:val="left"/>
            </w:pPr>
            <w:r>
              <w:t xml:space="preserve">Topic to be described: </w:t>
            </w:r>
          </w:p>
          <w:p w14:paraId="0671BE97" w14:textId="77777777" w:rsidR="00650BBF" w:rsidRDefault="00650BBF" w:rsidP="00650BBF"/>
        </w:tc>
        <w:tc>
          <w:tcPr>
            <w:tcW w:w="2171" w:type="dxa"/>
            <w:shd w:val="clear" w:color="auto" w:fill="auto"/>
          </w:tcPr>
          <w:p w14:paraId="54A94B45" w14:textId="77777777" w:rsidR="00650BBF" w:rsidRPr="005A30A7" w:rsidRDefault="00650BBF" w:rsidP="00650BBF">
            <w:pPr>
              <w:jc w:val="left"/>
              <w:rPr>
                <w:rFonts w:cs="Arial"/>
                <w:b/>
                <w:sz w:val="20"/>
                <w:szCs w:val="20"/>
              </w:rPr>
            </w:pPr>
            <w:r w:rsidRPr="005A30A7">
              <w:rPr>
                <w:rFonts w:cs="Arial"/>
                <w:b/>
                <w:sz w:val="20"/>
                <w:szCs w:val="20"/>
              </w:rPr>
              <w:t>Tips for writing</w:t>
            </w:r>
          </w:p>
          <w:p w14:paraId="7DB97A8B" w14:textId="77777777" w:rsidR="00650BBF" w:rsidRPr="005A30A7" w:rsidRDefault="00650BBF" w:rsidP="00650BBF">
            <w:pPr>
              <w:jc w:val="left"/>
              <w:rPr>
                <w:rFonts w:cs="Arial"/>
                <w:sz w:val="20"/>
                <w:szCs w:val="20"/>
                <w:lang w:val="en-US"/>
              </w:rPr>
            </w:pPr>
            <w:r w:rsidRPr="005A30A7">
              <w:rPr>
                <w:rFonts w:cs="Arial"/>
                <w:sz w:val="20"/>
                <w:szCs w:val="20"/>
                <w:lang w:val="en-US"/>
              </w:rPr>
              <w:t xml:space="preserve">Statement of issue. </w:t>
            </w:r>
          </w:p>
          <w:p w14:paraId="4F9F1697" w14:textId="77777777" w:rsidR="00650BBF" w:rsidRPr="005A30A7" w:rsidRDefault="00650BBF" w:rsidP="00650BBF">
            <w:pPr>
              <w:jc w:val="left"/>
              <w:rPr>
                <w:rFonts w:cs="Arial"/>
                <w:sz w:val="20"/>
                <w:szCs w:val="20"/>
                <w:lang w:val="en-US"/>
              </w:rPr>
            </w:pPr>
            <w:r w:rsidRPr="005A30A7">
              <w:rPr>
                <w:rFonts w:cs="Arial"/>
                <w:sz w:val="20"/>
                <w:szCs w:val="20"/>
                <w:lang w:val="en-US"/>
              </w:rPr>
              <w:t xml:space="preserve">Preview of each characteristic or feature. </w:t>
            </w:r>
          </w:p>
        </w:tc>
      </w:tr>
      <w:tr w:rsidR="00650BBF" w14:paraId="19CE5303" w14:textId="77777777" w:rsidTr="00650BBF">
        <w:tc>
          <w:tcPr>
            <w:tcW w:w="6345" w:type="dxa"/>
            <w:shd w:val="clear" w:color="auto" w:fill="auto"/>
          </w:tcPr>
          <w:p w14:paraId="1AC627ED" w14:textId="77777777" w:rsidR="00650BBF" w:rsidRDefault="00650BBF" w:rsidP="00650BBF">
            <w:r>
              <w:t>Characteristic or feature</w:t>
            </w:r>
          </w:p>
          <w:p w14:paraId="3EF67980" w14:textId="77777777" w:rsidR="00650BBF" w:rsidRDefault="00650BBF" w:rsidP="00650BBF">
            <w:r>
              <w:t>Description and example</w:t>
            </w:r>
          </w:p>
          <w:p w14:paraId="10A00B81" w14:textId="77777777" w:rsidR="00650BBF" w:rsidRDefault="00650BBF" w:rsidP="00650BBF"/>
          <w:p w14:paraId="66E60BD5" w14:textId="77777777" w:rsidR="00650BBF" w:rsidRDefault="00650BBF" w:rsidP="00650BBF"/>
        </w:tc>
        <w:tc>
          <w:tcPr>
            <w:tcW w:w="2171" w:type="dxa"/>
            <w:vMerge w:val="restart"/>
            <w:shd w:val="clear" w:color="auto" w:fill="auto"/>
          </w:tcPr>
          <w:p w14:paraId="2260DE85" w14:textId="77777777" w:rsidR="00650BBF" w:rsidRPr="005A30A7" w:rsidRDefault="00650BBF" w:rsidP="00650BBF">
            <w:pPr>
              <w:jc w:val="left"/>
              <w:rPr>
                <w:rFonts w:cs="Arial"/>
                <w:sz w:val="20"/>
                <w:szCs w:val="20"/>
                <w:lang w:val="en-US"/>
              </w:rPr>
            </w:pPr>
            <w:r w:rsidRPr="005A30A7">
              <w:rPr>
                <w:rFonts w:cs="Arial"/>
                <w:sz w:val="20"/>
                <w:szCs w:val="20"/>
                <w:lang w:val="en-US"/>
              </w:rPr>
              <w:t xml:space="preserve">Topic sentence at the beginning of each paragraph that states characteristic or feature followed by a description and examples to illustrate point. </w:t>
            </w:r>
          </w:p>
          <w:p w14:paraId="79455C9E" w14:textId="77777777" w:rsidR="00650BBF" w:rsidRPr="005A30A7" w:rsidRDefault="00650BBF" w:rsidP="00650BBF">
            <w:pPr>
              <w:jc w:val="left"/>
              <w:rPr>
                <w:rFonts w:cs="Arial"/>
                <w:sz w:val="20"/>
                <w:szCs w:val="20"/>
                <w:lang w:val="en-US"/>
              </w:rPr>
            </w:pPr>
          </w:p>
          <w:p w14:paraId="74FF2476" w14:textId="77777777" w:rsidR="00650BBF" w:rsidRPr="005A30A7" w:rsidRDefault="00650BBF" w:rsidP="00650BBF">
            <w:pPr>
              <w:jc w:val="left"/>
              <w:rPr>
                <w:rFonts w:cs="Arial"/>
                <w:sz w:val="20"/>
                <w:szCs w:val="20"/>
                <w:lang w:val="en-US"/>
              </w:rPr>
            </w:pPr>
            <w:r w:rsidRPr="005A30A7">
              <w:rPr>
                <w:rFonts w:cs="Arial"/>
                <w:sz w:val="20"/>
                <w:szCs w:val="20"/>
                <w:lang w:val="en-US"/>
              </w:rPr>
              <w:t xml:space="preserve">Use linking words such as: </w:t>
            </w:r>
          </w:p>
          <w:p w14:paraId="7B26C7DD" w14:textId="77777777" w:rsidR="00650BBF" w:rsidRPr="005A30A7" w:rsidRDefault="00650BBF" w:rsidP="00650BBF">
            <w:pPr>
              <w:jc w:val="left"/>
              <w:rPr>
                <w:rFonts w:cs="Arial"/>
                <w:sz w:val="20"/>
                <w:szCs w:val="20"/>
                <w:lang w:val="en-US"/>
              </w:rPr>
            </w:pPr>
            <w:proofErr w:type="gramStart"/>
            <w:r w:rsidRPr="005A30A7">
              <w:rPr>
                <w:rFonts w:cs="Arial"/>
                <w:i/>
                <w:iCs/>
                <w:sz w:val="20"/>
                <w:szCs w:val="20"/>
                <w:lang w:val="en-US"/>
              </w:rPr>
              <w:t>for</w:t>
            </w:r>
            <w:proofErr w:type="gramEnd"/>
            <w:r w:rsidRPr="005A30A7">
              <w:rPr>
                <w:rFonts w:cs="Arial"/>
                <w:i/>
                <w:iCs/>
                <w:sz w:val="20"/>
                <w:szCs w:val="20"/>
                <w:lang w:val="en-US"/>
              </w:rPr>
              <w:t xml:space="preserve"> instance, for example, including </w:t>
            </w:r>
            <w:r w:rsidRPr="005A30A7">
              <w:rPr>
                <w:rFonts w:cs="Arial"/>
                <w:sz w:val="20"/>
                <w:szCs w:val="20"/>
                <w:lang w:val="en-US"/>
              </w:rPr>
              <w:t xml:space="preserve">to introduce your examples. </w:t>
            </w:r>
          </w:p>
        </w:tc>
      </w:tr>
      <w:tr w:rsidR="00650BBF" w14:paraId="75ABD929" w14:textId="77777777" w:rsidTr="00650BBF">
        <w:tc>
          <w:tcPr>
            <w:tcW w:w="6345" w:type="dxa"/>
            <w:shd w:val="clear" w:color="auto" w:fill="auto"/>
          </w:tcPr>
          <w:p w14:paraId="1B5358F5" w14:textId="77777777" w:rsidR="00650BBF" w:rsidRDefault="00650BBF" w:rsidP="00650BBF">
            <w:r>
              <w:t>Characteristic or feature</w:t>
            </w:r>
          </w:p>
          <w:p w14:paraId="678871B0" w14:textId="77777777" w:rsidR="00650BBF" w:rsidRDefault="00650BBF" w:rsidP="00650BBF">
            <w:r>
              <w:t>Description and example</w:t>
            </w:r>
          </w:p>
          <w:p w14:paraId="787E6019" w14:textId="77777777" w:rsidR="00650BBF" w:rsidRDefault="00650BBF" w:rsidP="00650BBF"/>
        </w:tc>
        <w:tc>
          <w:tcPr>
            <w:tcW w:w="2171" w:type="dxa"/>
            <w:vMerge/>
            <w:shd w:val="clear" w:color="auto" w:fill="auto"/>
          </w:tcPr>
          <w:p w14:paraId="2339A641" w14:textId="77777777" w:rsidR="00650BBF" w:rsidRPr="005A30A7" w:rsidRDefault="00650BBF" w:rsidP="00650BBF">
            <w:pPr>
              <w:jc w:val="left"/>
              <w:rPr>
                <w:rFonts w:cs="Arial"/>
                <w:sz w:val="20"/>
                <w:szCs w:val="20"/>
              </w:rPr>
            </w:pPr>
          </w:p>
        </w:tc>
      </w:tr>
      <w:tr w:rsidR="00650BBF" w14:paraId="17F414E3" w14:textId="77777777" w:rsidTr="00650BBF">
        <w:tc>
          <w:tcPr>
            <w:tcW w:w="6345" w:type="dxa"/>
            <w:shd w:val="clear" w:color="auto" w:fill="auto"/>
          </w:tcPr>
          <w:p w14:paraId="5CB6FA05" w14:textId="77777777" w:rsidR="00650BBF" w:rsidRDefault="00650BBF" w:rsidP="00650BBF">
            <w:r>
              <w:t>Characteristic or feature</w:t>
            </w:r>
          </w:p>
          <w:p w14:paraId="72A28308" w14:textId="77777777" w:rsidR="00650BBF" w:rsidRDefault="00650BBF" w:rsidP="00650BBF">
            <w:r>
              <w:t>Description and example</w:t>
            </w:r>
          </w:p>
          <w:p w14:paraId="5F89B55A" w14:textId="77777777" w:rsidR="00650BBF" w:rsidRDefault="00650BBF" w:rsidP="00650BBF"/>
        </w:tc>
        <w:tc>
          <w:tcPr>
            <w:tcW w:w="2171" w:type="dxa"/>
            <w:vMerge/>
            <w:shd w:val="clear" w:color="auto" w:fill="auto"/>
          </w:tcPr>
          <w:p w14:paraId="40FF29D1" w14:textId="77777777" w:rsidR="00650BBF" w:rsidRPr="005A30A7" w:rsidRDefault="00650BBF" w:rsidP="00650BBF">
            <w:pPr>
              <w:jc w:val="left"/>
              <w:rPr>
                <w:rFonts w:cs="Arial"/>
                <w:sz w:val="20"/>
                <w:szCs w:val="20"/>
              </w:rPr>
            </w:pPr>
          </w:p>
        </w:tc>
      </w:tr>
      <w:tr w:rsidR="00650BBF" w14:paraId="7DCFCA4F" w14:textId="77777777" w:rsidTr="00650BBF">
        <w:tc>
          <w:tcPr>
            <w:tcW w:w="6345" w:type="dxa"/>
            <w:shd w:val="clear" w:color="auto" w:fill="auto"/>
          </w:tcPr>
          <w:p w14:paraId="09D219C4" w14:textId="77777777" w:rsidR="00650BBF" w:rsidRDefault="00650BBF" w:rsidP="00650BBF">
            <w:r>
              <w:t>Characteristic or feature</w:t>
            </w:r>
          </w:p>
          <w:p w14:paraId="5C332AC0" w14:textId="77777777" w:rsidR="00650BBF" w:rsidRDefault="00650BBF" w:rsidP="00650BBF">
            <w:r>
              <w:t>Description and example</w:t>
            </w:r>
          </w:p>
          <w:p w14:paraId="31FBEA95" w14:textId="77777777" w:rsidR="00650BBF" w:rsidRDefault="00650BBF" w:rsidP="00650BBF"/>
        </w:tc>
        <w:tc>
          <w:tcPr>
            <w:tcW w:w="2171" w:type="dxa"/>
            <w:vMerge/>
            <w:shd w:val="clear" w:color="auto" w:fill="auto"/>
          </w:tcPr>
          <w:p w14:paraId="28632003" w14:textId="77777777" w:rsidR="00650BBF" w:rsidRPr="005A30A7" w:rsidRDefault="00650BBF" w:rsidP="00650BBF">
            <w:pPr>
              <w:jc w:val="left"/>
              <w:rPr>
                <w:rFonts w:cs="Arial"/>
                <w:sz w:val="20"/>
                <w:szCs w:val="20"/>
              </w:rPr>
            </w:pPr>
          </w:p>
        </w:tc>
      </w:tr>
      <w:tr w:rsidR="00650BBF" w14:paraId="38C80E92" w14:textId="77777777" w:rsidTr="00650BBF">
        <w:tc>
          <w:tcPr>
            <w:tcW w:w="6345" w:type="dxa"/>
            <w:shd w:val="clear" w:color="auto" w:fill="auto"/>
          </w:tcPr>
          <w:p w14:paraId="279133E2" w14:textId="77777777" w:rsidR="00650BBF" w:rsidRPr="00250013" w:rsidRDefault="00650BBF" w:rsidP="00650BBF">
            <w:pPr>
              <w:jc w:val="left"/>
              <w:rPr>
                <w:rFonts w:ascii="Times" w:hAnsi="Times" w:cs="Times"/>
                <w:sz w:val="24"/>
                <w:lang w:val="en-US"/>
              </w:rPr>
            </w:pPr>
            <w:r>
              <w:t>Conclusion</w:t>
            </w:r>
            <w:r>
              <w:rPr>
                <w:lang w:val="en-US"/>
              </w:rPr>
              <w:t xml:space="preserve"> </w:t>
            </w:r>
          </w:p>
        </w:tc>
        <w:tc>
          <w:tcPr>
            <w:tcW w:w="2171" w:type="dxa"/>
            <w:shd w:val="clear" w:color="auto" w:fill="auto"/>
          </w:tcPr>
          <w:p w14:paraId="08803042" w14:textId="77777777" w:rsidR="00650BBF" w:rsidRPr="005A30A7" w:rsidRDefault="00650BBF" w:rsidP="00650BBF">
            <w:pPr>
              <w:jc w:val="left"/>
              <w:rPr>
                <w:rFonts w:cs="Arial"/>
                <w:sz w:val="20"/>
                <w:szCs w:val="20"/>
                <w:lang w:val="en-US"/>
              </w:rPr>
            </w:pPr>
            <w:r w:rsidRPr="005A30A7">
              <w:rPr>
                <w:rFonts w:cs="Arial"/>
                <w:sz w:val="20"/>
                <w:szCs w:val="20"/>
                <w:lang w:val="en-US"/>
              </w:rPr>
              <w:t xml:space="preserve">Brief summary of main characteristics and features. Not necessary if you have given a thorough description in the body of your answer. </w:t>
            </w:r>
          </w:p>
        </w:tc>
      </w:tr>
    </w:tbl>
    <w:p w14:paraId="46AA22E9" w14:textId="77777777" w:rsidR="00650BBF" w:rsidRPr="00767742" w:rsidRDefault="00650BBF" w:rsidP="00767742">
      <w:pPr>
        <w:rPr>
          <w:bCs/>
          <w:lang w:val="en-US"/>
        </w:rPr>
      </w:pPr>
    </w:p>
    <w:p w14:paraId="7E1EBF94" w14:textId="77777777" w:rsidR="00E3761B" w:rsidRDefault="00E3761B" w:rsidP="00E3761B">
      <w:pPr>
        <w:rPr>
          <w:bCs/>
          <w:lang w:val="en-US"/>
        </w:rPr>
      </w:pPr>
    </w:p>
    <w:p w14:paraId="7CA88919" w14:textId="39615153" w:rsidR="00E3761B" w:rsidRPr="00650BBF" w:rsidRDefault="00E3761B" w:rsidP="00E3761B">
      <w:pPr>
        <w:pStyle w:val="ListParagraph"/>
        <w:numPr>
          <w:ilvl w:val="0"/>
          <w:numId w:val="18"/>
        </w:numPr>
      </w:pPr>
      <w:r w:rsidRPr="00AE6444">
        <w:rPr>
          <w:bCs/>
          <w:lang w:val="en-US"/>
        </w:rPr>
        <w:t>Explain how the management of soft tissue injuries promotes the athlete’s wellbeing.</w:t>
      </w:r>
      <w:r w:rsidRPr="00AE6444">
        <w:rPr>
          <w:b/>
          <w:bCs/>
          <w:lang w:val="en-US"/>
        </w:rPr>
        <w:t xml:space="preserve"> 8 marks</w:t>
      </w:r>
      <w:r w:rsidR="00650BBF">
        <w:rPr>
          <w:bCs/>
          <w:lang w:val="en-US"/>
        </w:rPr>
        <w:t xml:space="preserve"> (Use scaffold if needed)</w:t>
      </w:r>
    </w:p>
    <w:p w14:paraId="2D25B3BE" w14:textId="77777777" w:rsidR="00650BBF" w:rsidRDefault="00650BBF" w:rsidP="00650BBF"/>
    <w:p w14:paraId="564300D3" w14:textId="77777777" w:rsidR="00650BBF" w:rsidRPr="00B518A0" w:rsidRDefault="00650BBF" w:rsidP="00650BBF">
      <w:pPr>
        <w:rPr>
          <w:b/>
        </w:rPr>
      </w:pPr>
      <w:r w:rsidRPr="00B518A0">
        <w:rPr>
          <w:b/>
        </w:rPr>
        <w:t xml:space="preserve">Scaffold for explain </w:t>
      </w:r>
    </w:p>
    <w:p w14:paraId="6383871A" w14:textId="77777777" w:rsidR="00650BBF" w:rsidRDefault="00650BBF" w:rsidP="00650BBF">
      <w:r>
        <w:rPr>
          <w:i/>
          <w:iCs/>
        </w:rPr>
        <w:t xml:space="preserve">Explain </w:t>
      </w:r>
      <w:r>
        <w:t xml:space="preserve">– relate cause and effect; make the relationships between things evident. </w:t>
      </w:r>
    </w:p>
    <w:tbl>
      <w:tblPr>
        <w:tblStyle w:val="TableGrid"/>
        <w:tblW w:w="0" w:type="auto"/>
        <w:tblLook w:val="04A0" w:firstRow="1" w:lastRow="0" w:firstColumn="1" w:lastColumn="0" w:noHBand="0" w:noVBand="1"/>
      </w:tblPr>
      <w:tblGrid>
        <w:gridCol w:w="6345"/>
        <w:gridCol w:w="2171"/>
      </w:tblGrid>
      <w:tr w:rsidR="00650BBF" w14:paraId="77D48ABE" w14:textId="77777777" w:rsidTr="00650BBF">
        <w:tc>
          <w:tcPr>
            <w:tcW w:w="6345" w:type="dxa"/>
            <w:shd w:val="clear" w:color="auto" w:fill="auto"/>
          </w:tcPr>
          <w:p w14:paraId="47E2D23A" w14:textId="77777777" w:rsidR="00650BBF" w:rsidRDefault="00650BBF" w:rsidP="00650BBF">
            <w:pPr>
              <w:pStyle w:val="NormalWeb"/>
              <w:shd w:val="clear" w:color="auto" w:fill="FFFFFF"/>
            </w:pPr>
            <w:r>
              <w:rPr>
                <w:rFonts w:ascii="Arial" w:hAnsi="Arial" w:cs="Arial"/>
                <w:sz w:val="24"/>
                <w:szCs w:val="24"/>
              </w:rPr>
              <w:t xml:space="preserve">Topic to be explained: </w:t>
            </w:r>
          </w:p>
          <w:p w14:paraId="63A7D67B" w14:textId="77777777" w:rsidR="00650BBF" w:rsidRDefault="00650BBF" w:rsidP="00650BBF"/>
        </w:tc>
        <w:tc>
          <w:tcPr>
            <w:tcW w:w="2171" w:type="dxa"/>
            <w:shd w:val="clear" w:color="auto" w:fill="auto"/>
          </w:tcPr>
          <w:p w14:paraId="38DC1D9A" w14:textId="77777777" w:rsidR="00650BBF" w:rsidRDefault="00650BBF" w:rsidP="00650BBF">
            <w:pPr>
              <w:jc w:val="left"/>
              <w:rPr>
                <w:b/>
                <w:sz w:val="20"/>
              </w:rPr>
            </w:pPr>
            <w:r>
              <w:rPr>
                <w:b/>
                <w:sz w:val="20"/>
              </w:rPr>
              <w:t>Tips for writing</w:t>
            </w:r>
          </w:p>
          <w:p w14:paraId="6F686C84" w14:textId="77777777" w:rsidR="00650BBF" w:rsidRPr="005A30A7" w:rsidRDefault="00650BBF" w:rsidP="00650BBF">
            <w:pPr>
              <w:jc w:val="left"/>
              <w:rPr>
                <w:rFonts w:ascii="Times" w:hAnsi="Times" w:cs="Times"/>
                <w:lang w:val="en-US"/>
              </w:rPr>
            </w:pPr>
            <w:r w:rsidRPr="005A30A7">
              <w:rPr>
                <w:sz w:val="20"/>
                <w:lang w:val="en-US"/>
              </w:rPr>
              <w:t xml:space="preserve">Statement of topic. </w:t>
            </w:r>
          </w:p>
          <w:p w14:paraId="14180069" w14:textId="77777777" w:rsidR="00650BBF" w:rsidRPr="005A30A7" w:rsidRDefault="00650BBF" w:rsidP="00650BBF">
            <w:pPr>
              <w:jc w:val="left"/>
              <w:rPr>
                <w:rFonts w:ascii="Times" w:hAnsi="Times" w:cs="Times"/>
                <w:sz w:val="24"/>
                <w:lang w:val="en-US"/>
              </w:rPr>
            </w:pPr>
            <w:r w:rsidRPr="005A30A7">
              <w:rPr>
                <w:sz w:val="20"/>
                <w:lang w:val="en-US"/>
              </w:rPr>
              <w:t xml:space="preserve">Preview of causes and effects. </w:t>
            </w:r>
          </w:p>
        </w:tc>
      </w:tr>
      <w:tr w:rsidR="00650BBF" w14:paraId="105FCE16" w14:textId="77777777" w:rsidTr="00650BBF">
        <w:tc>
          <w:tcPr>
            <w:tcW w:w="6345" w:type="dxa"/>
            <w:shd w:val="clear" w:color="auto" w:fill="auto"/>
          </w:tcPr>
          <w:p w14:paraId="2FDB899E" w14:textId="77777777" w:rsidR="00650BBF" w:rsidRDefault="00650BBF" w:rsidP="00650BBF">
            <w:r>
              <w:t>Causes and effects</w:t>
            </w:r>
          </w:p>
          <w:p w14:paraId="143B5023" w14:textId="77777777" w:rsidR="00650BBF" w:rsidRDefault="00650BBF" w:rsidP="00650BBF">
            <w:r>
              <w:t>Cause:</w:t>
            </w:r>
          </w:p>
          <w:p w14:paraId="427E0B1B" w14:textId="77777777" w:rsidR="00650BBF" w:rsidRDefault="00650BBF" w:rsidP="00650BBF">
            <w:r>
              <w:t>Elaborate and support</w:t>
            </w:r>
          </w:p>
          <w:p w14:paraId="787CF414" w14:textId="77777777" w:rsidR="00650BBF" w:rsidRDefault="00650BBF" w:rsidP="00650BBF"/>
          <w:p w14:paraId="6CACAB55" w14:textId="77777777" w:rsidR="00650BBF" w:rsidRDefault="00650BBF" w:rsidP="00650BBF">
            <w:r>
              <w:t>Effect:</w:t>
            </w:r>
          </w:p>
          <w:p w14:paraId="3735D6B0" w14:textId="77777777" w:rsidR="00650BBF" w:rsidRDefault="00650BBF" w:rsidP="00650BBF">
            <w:r>
              <w:t>Elaborate and support</w:t>
            </w:r>
          </w:p>
        </w:tc>
        <w:tc>
          <w:tcPr>
            <w:tcW w:w="2171" w:type="dxa"/>
            <w:vMerge w:val="restart"/>
            <w:shd w:val="clear" w:color="auto" w:fill="auto"/>
          </w:tcPr>
          <w:p w14:paraId="2779ECB0" w14:textId="77777777" w:rsidR="00650BBF" w:rsidRPr="00B518A0" w:rsidRDefault="00650BBF" w:rsidP="00650BBF">
            <w:pPr>
              <w:jc w:val="left"/>
              <w:rPr>
                <w:sz w:val="20"/>
              </w:rPr>
            </w:pPr>
            <w:r w:rsidRPr="00B518A0">
              <w:rPr>
                <w:sz w:val="20"/>
              </w:rPr>
              <w:t xml:space="preserve">Topic sentence at the beginning of each point on causes followed by explanation and examples to illustrate each cause. </w:t>
            </w:r>
          </w:p>
          <w:p w14:paraId="0B79F21C" w14:textId="77777777" w:rsidR="00650BBF" w:rsidRPr="00B518A0" w:rsidRDefault="00650BBF" w:rsidP="00650BBF">
            <w:pPr>
              <w:jc w:val="left"/>
              <w:rPr>
                <w:sz w:val="20"/>
              </w:rPr>
            </w:pPr>
          </w:p>
          <w:p w14:paraId="6049CB4D" w14:textId="77777777" w:rsidR="00650BBF" w:rsidRPr="00B518A0" w:rsidRDefault="00650BBF" w:rsidP="00650BBF">
            <w:pPr>
              <w:jc w:val="left"/>
              <w:rPr>
                <w:sz w:val="20"/>
              </w:rPr>
            </w:pPr>
            <w:r w:rsidRPr="00B518A0">
              <w:rPr>
                <w:sz w:val="20"/>
              </w:rPr>
              <w:t xml:space="preserve">Topic sentence at the beginning of each point on effects followed by explanation and examples to illustrate the link to cause. </w:t>
            </w:r>
          </w:p>
          <w:p w14:paraId="0A092C7B" w14:textId="77777777" w:rsidR="00650BBF" w:rsidRPr="00B518A0" w:rsidRDefault="00650BBF" w:rsidP="00650BBF">
            <w:pPr>
              <w:jc w:val="left"/>
              <w:rPr>
                <w:sz w:val="20"/>
              </w:rPr>
            </w:pPr>
          </w:p>
          <w:p w14:paraId="1CFC268E" w14:textId="77777777" w:rsidR="00650BBF" w:rsidRPr="00B518A0" w:rsidRDefault="00650BBF" w:rsidP="00650BBF">
            <w:pPr>
              <w:jc w:val="left"/>
              <w:rPr>
                <w:sz w:val="20"/>
              </w:rPr>
            </w:pPr>
            <w:r w:rsidRPr="00B518A0">
              <w:rPr>
                <w:sz w:val="20"/>
              </w:rPr>
              <w:t>Use linking words between each point (such as: therefore, thus, as a result, leading to), to illustrate the relationship.</w:t>
            </w:r>
          </w:p>
        </w:tc>
      </w:tr>
      <w:tr w:rsidR="00650BBF" w14:paraId="311445D5" w14:textId="77777777" w:rsidTr="00650BBF">
        <w:tc>
          <w:tcPr>
            <w:tcW w:w="6345" w:type="dxa"/>
            <w:shd w:val="clear" w:color="auto" w:fill="auto"/>
          </w:tcPr>
          <w:p w14:paraId="4671D3D2" w14:textId="77777777" w:rsidR="00650BBF" w:rsidRDefault="00650BBF" w:rsidP="00650BBF">
            <w:r>
              <w:t>Causes and effects</w:t>
            </w:r>
          </w:p>
          <w:p w14:paraId="17D7F11D" w14:textId="77777777" w:rsidR="00650BBF" w:rsidRDefault="00650BBF" w:rsidP="00650BBF">
            <w:r>
              <w:t>Cause:</w:t>
            </w:r>
          </w:p>
          <w:p w14:paraId="5249A67F" w14:textId="77777777" w:rsidR="00650BBF" w:rsidRDefault="00650BBF" w:rsidP="00650BBF">
            <w:r>
              <w:t>Elaborate and support</w:t>
            </w:r>
          </w:p>
          <w:p w14:paraId="6E85427B" w14:textId="77777777" w:rsidR="00650BBF" w:rsidRDefault="00650BBF" w:rsidP="00650BBF"/>
          <w:p w14:paraId="09545B8D" w14:textId="77777777" w:rsidR="00650BBF" w:rsidRDefault="00650BBF" w:rsidP="00650BBF">
            <w:r>
              <w:t>Effect:</w:t>
            </w:r>
          </w:p>
          <w:p w14:paraId="0448F53C" w14:textId="77777777" w:rsidR="00650BBF" w:rsidRDefault="00650BBF" w:rsidP="00650BBF">
            <w:r>
              <w:t>Elaborate and support</w:t>
            </w:r>
          </w:p>
        </w:tc>
        <w:tc>
          <w:tcPr>
            <w:tcW w:w="2171" w:type="dxa"/>
            <w:vMerge/>
            <w:shd w:val="clear" w:color="auto" w:fill="auto"/>
          </w:tcPr>
          <w:p w14:paraId="7DF4BD6F" w14:textId="77777777" w:rsidR="00650BBF" w:rsidRPr="00B518A0" w:rsidRDefault="00650BBF" w:rsidP="00650BBF">
            <w:pPr>
              <w:pStyle w:val="NormalWeb"/>
              <w:shd w:val="clear" w:color="auto" w:fill="000000"/>
              <w:rPr>
                <w:rFonts w:ascii="Arial" w:hAnsi="Arial" w:cs="Arial"/>
                <w:szCs w:val="24"/>
              </w:rPr>
            </w:pPr>
          </w:p>
        </w:tc>
      </w:tr>
      <w:tr w:rsidR="00650BBF" w14:paraId="26BF266E" w14:textId="77777777" w:rsidTr="00650BBF">
        <w:tc>
          <w:tcPr>
            <w:tcW w:w="6345" w:type="dxa"/>
            <w:shd w:val="clear" w:color="auto" w:fill="auto"/>
          </w:tcPr>
          <w:p w14:paraId="71C7D59E" w14:textId="77777777" w:rsidR="00650BBF" w:rsidRDefault="00650BBF" w:rsidP="00650BBF">
            <w:r>
              <w:t>Causes and effects</w:t>
            </w:r>
          </w:p>
          <w:p w14:paraId="1A5AF50E" w14:textId="77777777" w:rsidR="00650BBF" w:rsidRDefault="00650BBF" w:rsidP="00650BBF">
            <w:r>
              <w:t>Cause:</w:t>
            </w:r>
          </w:p>
          <w:p w14:paraId="2E77C7DE" w14:textId="77777777" w:rsidR="00650BBF" w:rsidRDefault="00650BBF" w:rsidP="00650BBF">
            <w:r>
              <w:t>Elaborate and support</w:t>
            </w:r>
          </w:p>
          <w:p w14:paraId="443B68D0" w14:textId="77777777" w:rsidR="00650BBF" w:rsidRDefault="00650BBF" w:rsidP="00650BBF"/>
          <w:p w14:paraId="3630D33F" w14:textId="77777777" w:rsidR="00650BBF" w:rsidRDefault="00650BBF" w:rsidP="00650BBF">
            <w:r>
              <w:t>Effect:</w:t>
            </w:r>
          </w:p>
          <w:p w14:paraId="0A24F002" w14:textId="77777777" w:rsidR="00650BBF" w:rsidRDefault="00650BBF" w:rsidP="00650BBF">
            <w:r>
              <w:t>Elaborate and support</w:t>
            </w:r>
          </w:p>
        </w:tc>
        <w:tc>
          <w:tcPr>
            <w:tcW w:w="2171" w:type="dxa"/>
            <w:vMerge/>
            <w:shd w:val="clear" w:color="auto" w:fill="auto"/>
          </w:tcPr>
          <w:p w14:paraId="46182137" w14:textId="77777777" w:rsidR="00650BBF" w:rsidRPr="00B518A0" w:rsidRDefault="00650BBF" w:rsidP="00650BBF">
            <w:pPr>
              <w:pStyle w:val="NormalWeb"/>
              <w:shd w:val="clear" w:color="auto" w:fill="000000"/>
              <w:rPr>
                <w:rFonts w:ascii="Arial" w:hAnsi="Arial" w:cs="Arial"/>
                <w:szCs w:val="24"/>
              </w:rPr>
            </w:pPr>
          </w:p>
        </w:tc>
      </w:tr>
      <w:tr w:rsidR="00650BBF" w14:paraId="7E27DE6E" w14:textId="77777777" w:rsidTr="00650BBF">
        <w:tc>
          <w:tcPr>
            <w:tcW w:w="6345" w:type="dxa"/>
            <w:shd w:val="clear" w:color="auto" w:fill="auto"/>
          </w:tcPr>
          <w:p w14:paraId="0E320F93" w14:textId="77777777" w:rsidR="00650BBF" w:rsidRDefault="00650BBF" w:rsidP="00650BBF">
            <w:r>
              <w:t>Relationship</w:t>
            </w:r>
          </w:p>
          <w:p w14:paraId="318C2410" w14:textId="77777777" w:rsidR="00650BBF" w:rsidRDefault="00650BBF" w:rsidP="00650BBF">
            <w:r>
              <w:t>Point</w:t>
            </w:r>
          </w:p>
          <w:p w14:paraId="6850535A" w14:textId="77777777" w:rsidR="00650BBF" w:rsidRDefault="00650BBF" w:rsidP="00650BBF">
            <w:r>
              <w:t>Elaborate and support</w:t>
            </w:r>
          </w:p>
        </w:tc>
        <w:tc>
          <w:tcPr>
            <w:tcW w:w="2171" w:type="dxa"/>
            <w:shd w:val="clear" w:color="auto" w:fill="auto"/>
          </w:tcPr>
          <w:p w14:paraId="6C9A7FDB" w14:textId="77777777" w:rsidR="00650BBF" w:rsidRPr="00B518A0" w:rsidRDefault="00650BBF" w:rsidP="00650BBF">
            <w:pPr>
              <w:jc w:val="left"/>
              <w:rPr>
                <w:sz w:val="20"/>
              </w:rPr>
            </w:pPr>
            <w:r w:rsidRPr="00B518A0">
              <w:rPr>
                <w:sz w:val="20"/>
              </w:rPr>
              <w:t xml:space="preserve">Topic sentence that shows the direct link between cause and effect. Examples essential to further show the link. </w:t>
            </w:r>
          </w:p>
        </w:tc>
      </w:tr>
      <w:tr w:rsidR="00650BBF" w14:paraId="7C5A48BE" w14:textId="77777777" w:rsidTr="00650BBF">
        <w:tc>
          <w:tcPr>
            <w:tcW w:w="6345" w:type="dxa"/>
            <w:shd w:val="clear" w:color="auto" w:fill="auto"/>
          </w:tcPr>
          <w:p w14:paraId="5A8D1520" w14:textId="77777777" w:rsidR="00650BBF" w:rsidRDefault="00650BBF" w:rsidP="00650BBF">
            <w:r>
              <w:t>Why and/or how causes relate to effect.</w:t>
            </w:r>
          </w:p>
        </w:tc>
        <w:tc>
          <w:tcPr>
            <w:tcW w:w="2171" w:type="dxa"/>
            <w:shd w:val="clear" w:color="auto" w:fill="auto"/>
          </w:tcPr>
          <w:p w14:paraId="71704D81" w14:textId="77777777" w:rsidR="00650BBF" w:rsidRPr="00B518A0" w:rsidRDefault="00650BBF" w:rsidP="00650BBF">
            <w:pPr>
              <w:jc w:val="left"/>
              <w:rPr>
                <w:sz w:val="20"/>
              </w:rPr>
            </w:pPr>
            <w:r w:rsidRPr="00B518A0">
              <w:rPr>
                <w:sz w:val="20"/>
              </w:rPr>
              <w:t xml:space="preserve">The why and/or how can be illustrated within the previous paragraphs or separately at the end </w:t>
            </w:r>
          </w:p>
        </w:tc>
      </w:tr>
    </w:tbl>
    <w:p w14:paraId="23C4F6F6" w14:textId="77777777" w:rsidR="00650BBF" w:rsidRPr="00112788" w:rsidRDefault="00650BBF" w:rsidP="00650BBF"/>
    <w:p w14:paraId="68A0797E" w14:textId="77777777" w:rsidR="00E3761B" w:rsidRDefault="00E3761B" w:rsidP="00E3761B">
      <w:pPr>
        <w:pStyle w:val="Heading3"/>
        <w:rPr>
          <w:sz w:val="26"/>
          <w:szCs w:val="26"/>
        </w:rPr>
      </w:pPr>
      <w:r>
        <w:br w:type="page"/>
      </w:r>
    </w:p>
    <w:p w14:paraId="6F61C8E3" w14:textId="77777777" w:rsidR="00E3761B" w:rsidRDefault="00E3761B" w:rsidP="00E3761B">
      <w:pPr>
        <w:pStyle w:val="Heading1"/>
      </w:pPr>
      <w:bookmarkStart w:id="34" w:name="_Toc337375397"/>
      <w:bookmarkStart w:id="35" w:name="_Toc337500308"/>
      <w:r>
        <w:lastRenderedPageBreak/>
        <w:t>Hard tissue injuries</w:t>
      </w:r>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E3761B" w14:paraId="483B1085" w14:textId="77777777" w:rsidTr="00076D85">
        <w:trPr>
          <w:trHeight w:val="279"/>
        </w:trPr>
        <w:tc>
          <w:tcPr>
            <w:tcW w:w="2651" w:type="pct"/>
          </w:tcPr>
          <w:p w14:paraId="15649ECF" w14:textId="77777777" w:rsidR="00E3761B" w:rsidRPr="00885A76" w:rsidRDefault="00E3761B" w:rsidP="00076D85">
            <w:pPr>
              <w:pStyle w:val="Header"/>
              <w:tabs>
                <w:tab w:val="left" w:pos="720"/>
              </w:tabs>
              <w:rPr>
                <w:rFonts w:ascii="Arial" w:hAnsi="Arial"/>
                <w:b/>
                <w:sz w:val="22"/>
                <w:lang w:bidi="x-none"/>
              </w:rPr>
            </w:pPr>
            <w:r w:rsidRPr="00885A76">
              <w:rPr>
                <w:rFonts w:ascii="Arial" w:hAnsi="Arial"/>
                <w:b/>
                <w:sz w:val="22"/>
                <w:lang w:bidi="x-none"/>
              </w:rPr>
              <w:t>Students learn about:</w:t>
            </w:r>
          </w:p>
          <w:p w14:paraId="502D25DE" w14:textId="77777777" w:rsidR="00E3761B" w:rsidRPr="00885A76" w:rsidRDefault="00E3761B" w:rsidP="00076D85">
            <w:pPr>
              <w:pStyle w:val="Header"/>
              <w:tabs>
                <w:tab w:val="left" w:pos="720"/>
              </w:tabs>
              <w:rPr>
                <w:rFonts w:ascii="Arial" w:hAnsi="Arial"/>
                <w:b/>
                <w:sz w:val="22"/>
                <w:lang w:bidi="x-none"/>
              </w:rPr>
            </w:pPr>
          </w:p>
        </w:tc>
        <w:tc>
          <w:tcPr>
            <w:tcW w:w="2349" w:type="pct"/>
          </w:tcPr>
          <w:p w14:paraId="6F12981A" w14:textId="77777777" w:rsidR="00E3761B" w:rsidRPr="00885A76" w:rsidRDefault="00E3761B" w:rsidP="00076D85">
            <w:pPr>
              <w:rPr>
                <w:b/>
                <w:lang w:bidi="x-none"/>
              </w:rPr>
            </w:pPr>
            <w:r w:rsidRPr="00885A76">
              <w:rPr>
                <w:b/>
                <w:lang w:bidi="x-none"/>
              </w:rPr>
              <w:t>Students learn to:</w:t>
            </w:r>
          </w:p>
          <w:p w14:paraId="37621136" w14:textId="77777777" w:rsidR="00E3761B" w:rsidRPr="00885A76" w:rsidRDefault="00E3761B" w:rsidP="00076D85">
            <w:pPr>
              <w:rPr>
                <w:b/>
                <w:lang w:bidi="x-none"/>
              </w:rPr>
            </w:pPr>
          </w:p>
        </w:tc>
      </w:tr>
      <w:tr w:rsidR="00E3761B" w14:paraId="216C856C" w14:textId="77777777" w:rsidTr="00076D85">
        <w:trPr>
          <w:trHeight w:val="1252"/>
        </w:trPr>
        <w:tc>
          <w:tcPr>
            <w:tcW w:w="2651" w:type="pct"/>
          </w:tcPr>
          <w:p w14:paraId="1CF5983C" w14:textId="77777777" w:rsidR="00E3761B" w:rsidRDefault="00E3761B" w:rsidP="00076D85">
            <w:pPr>
              <w:pStyle w:val="Header"/>
              <w:numPr>
                <w:ilvl w:val="0"/>
                <w:numId w:val="8"/>
              </w:numPr>
              <w:tabs>
                <w:tab w:val="left" w:pos="720"/>
              </w:tabs>
              <w:rPr>
                <w:rFonts w:ascii="Arial" w:hAnsi="Arial"/>
                <w:sz w:val="22"/>
                <w:lang w:bidi="x-none"/>
              </w:rPr>
            </w:pPr>
            <w:proofErr w:type="gramStart"/>
            <w:r>
              <w:rPr>
                <w:rFonts w:ascii="Arial" w:hAnsi="Arial"/>
                <w:sz w:val="22"/>
                <w:lang w:bidi="x-none"/>
              </w:rPr>
              <w:t>hard</w:t>
            </w:r>
            <w:proofErr w:type="gramEnd"/>
            <w:r>
              <w:rPr>
                <w:rFonts w:ascii="Arial" w:hAnsi="Arial"/>
                <w:sz w:val="22"/>
                <w:lang w:bidi="x-none"/>
              </w:rPr>
              <w:t xml:space="preserve"> tissue injuries</w:t>
            </w:r>
          </w:p>
          <w:p w14:paraId="14DDE814" w14:textId="77777777" w:rsidR="00E3761B" w:rsidRDefault="00E3761B" w:rsidP="00076D85">
            <w:pPr>
              <w:pStyle w:val="Header"/>
              <w:numPr>
                <w:ilvl w:val="0"/>
                <w:numId w:val="7"/>
              </w:numPr>
              <w:tabs>
                <w:tab w:val="clear" w:pos="617"/>
                <w:tab w:val="left" w:pos="720"/>
              </w:tabs>
              <w:ind w:left="633" w:hanging="265"/>
              <w:rPr>
                <w:rFonts w:ascii="Arial" w:hAnsi="Arial"/>
                <w:sz w:val="22"/>
                <w:lang w:bidi="x-none"/>
              </w:rPr>
            </w:pPr>
            <w:proofErr w:type="gramStart"/>
            <w:r>
              <w:rPr>
                <w:rFonts w:ascii="Arial" w:hAnsi="Arial"/>
                <w:sz w:val="22"/>
                <w:lang w:bidi="x-none"/>
              </w:rPr>
              <w:t>fractures</w:t>
            </w:r>
            <w:proofErr w:type="gramEnd"/>
            <w:r>
              <w:rPr>
                <w:rFonts w:ascii="Arial" w:hAnsi="Arial"/>
                <w:sz w:val="22"/>
                <w:lang w:bidi="x-none"/>
              </w:rPr>
              <w:t xml:space="preserve"> </w:t>
            </w:r>
          </w:p>
          <w:p w14:paraId="201CF62C" w14:textId="77777777" w:rsidR="00E3761B" w:rsidRDefault="00E3761B" w:rsidP="00076D85">
            <w:pPr>
              <w:pStyle w:val="Header"/>
              <w:numPr>
                <w:ilvl w:val="0"/>
                <w:numId w:val="7"/>
              </w:numPr>
              <w:tabs>
                <w:tab w:val="clear" w:pos="617"/>
                <w:tab w:val="left" w:pos="720"/>
              </w:tabs>
              <w:ind w:left="633" w:hanging="265"/>
              <w:rPr>
                <w:rFonts w:ascii="Arial" w:hAnsi="Arial"/>
                <w:sz w:val="22"/>
                <w:lang w:bidi="x-none"/>
              </w:rPr>
            </w:pPr>
            <w:proofErr w:type="gramStart"/>
            <w:r>
              <w:rPr>
                <w:rFonts w:ascii="Arial" w:hAnsi="Arial"/>
                <w:sz w:val="22"/>
                <w:lang w:bidi="x-none"/>
              </w:rPr>
              <w:t>dislocation</w:t>
            </w:r>
            <w:proofErr w:type="gramEnd"/>
          </w:p>
          <w:p w14:paraId="121CC496" w14:textId="77777777" w:rsidR="00E3761B" w:rsidRDefault="00E3761B" w:rsidP="00076D85">
            <w:pPr>
              <w:pStyle w:val="Header"/>
              <w:tabs>
                <w:tab w:val="left" w:pos="720"/>
              </w:tabs>
              <w:rPr>
                <w:rFonts w:ascii="Arial" w:hAnsi="Arial"/>
                <w:sz w:val="22"/>
                <w:lang w:bidi="x-none"/>
              </w:rPr>
            </w:pPr>
          </w:p>
        </w:tc>
        <w:tc>
          <w:tcPr>
            <w:tcW w:w="2349" w:type="pct"/>
          </w:tcPr>
          <w:p w14:paraId="74AE76B8" w14:textId="77777777" w:rsidR="00E3761B" w:rsidRPr="002A6B32" w:rsidRDefault="00E3761B" w:rsidP="00076D85">
            <w:pPr>
              <w:pStyle w:val="Header"/>
              <w:numPr>
                <w:ilvl w:val="0"/>
                <w:numId w:val="9"/>
              </w:numPr>
              <w:tabs>
                <w:tab w:val="left" w:pos="720"/>
              </w:tabs>
              <w:rPr>
                <w:rFonts w:ascii="Arial" w:hAnsi="Arial"/>
                <w:sz w:val="22"/>
                <w:lang w:bidi="x-none"/>
              </w:rPr>
            </w:pPr>
            <w:proofErr w:type="gramStart"/>
            <w:r w:rsidRPr="002A6B32">
              <w:rPr>
                <w:rFonts w:ascii="Arial" w:hAnsi="Arial"/>
                <w:sz w:val="22"/>
                <w:lang w:bidi="x-none"/>
              </w:rPr>
              <w:t>manag</w:t>
            </w:r>
            <w:r>
              <w:rPr>
                <w:rFonts w:ascii="Arial" w:hAnsi="Arial"/>
                <w:sz w:val="22"/>
                <w:lang w:bidi="x-none"/>
              </w:rPr>
              <w:t>e</w:t>
            </w:r>
            <w:proofErr w:type="gramEnd"/>
            <w:r>
              <w:rPr>
                <w:rFonts w:ascii="Arial" w:hAnsi="Arial"/>
                <w:sz w:val="22"/>
                <w:lang w:bidi="x-none"/>
              </w:rPr>
              <w:t xml:space="preserve"> hard tissue injuries</w:t>
            </w:r>
          </w:p>
          <w:p w14:paraId="640D74F1" w14:textId="77777777" w:rsidR="00E3761B" w:rsidRPr="002A6B32" w:rsidRDefault="00E3761B" w:rsidP="00076D85">
            <w:pPr>
              <w:pStyle w:val="Header"/>
              <w:numPr>
                <w:ilvl w:val="0"/>
                <w:numId w:val="10"/>
              </w:numPr>
              <w:tabs>
                <w:tab w:val="clear" w:pos="613"/>
                <w:tab w:val="left" w:pos="510"/>
              </w:tabs>
              <w:rPr>
                <w:rFonts w:ascii="Arial" w:hAnsi="Arial"/>
                <w:sz w:val="22"/>
                <w:lang w:bidi="x-none"/>
              </w:rPr>
            </w:pPr>
            <w:proofErr w:type="gramStart"/>
            <w:r w:rsidRPr="002A6B32">
              <w:rPr>
                <w:rFonts w:ascii="Arial" w:hAnsi="Arial"/>
                <w:sz w:val="22"/>
                <w:lang w:bidi="x-none"/>
              </w:rPr>
              <w:t>assessment</w:t>
            </w:r>
            <w:proofErr w:type="gramEnd"/>
            <w:r w:rsidRPr="002A6B32">
              <w:rPr>
                <w:rFonts w:ascii="Arial" w:hAnsi="Arial"/>
                <w:sz w:val="22"/>
                <w:lang w:bidi="x-none"/>
              </w:rPr>
              <w:t xml:space="preserve"> for medical attention</w:t>
            </w:r>
          </w:p>
          <w:p w14:paraId="734C2461" w14:textId="77777777" w:rsidR="00E3761B" w:rsidRPr="002A6B32" w:rsidRDefault="00E3761B" w:rsidP="00076D85">
            <w:pPr>
              <w:pStyle w:val="Header"/>
              <w:numPr>
                <w:ilvl w:val="0"/>
                <w:numId w:val="10"/>
              </w:numPr>
              <w:tabs>
                <w:tab w:val="clear" w:pos="613"/>
                <w:tab w:val="left" w:pos="510"/>
              </w:tabs>
              <w:rPr>
                <w:rFonts w:ascii="Arial" w:hAnsi="Arial"/>
                <w:sz w:val="22"/>
                <w:lang w:bidi="x-none"/>
              </w:rPr>
            </w:pPr>
            <w:proofErr w:type="gramStart"/>
            <w:r w:rsidRPr="002A6B32">
              <w:rPr>
                <w:rFonts w:ascii="Arial" w:hAnsi="Arial"/>
                <w:sz w:val="22"/>
                <w:lang w:bidi="x-none"/>
              </w:rPr>
              <w:t>immobilisation</w:t>
            </w:r>
            <w:proofErr w:type="gramEnd"/>
          </w:p>
          <w:p w14:paraId="4B1C8D7B" w14:textId="77777777" w:rsidR="00E3761B" w:rsidRPr="002A6B32" w:rsidRDefault="00E3761B" w:rsidP="00076D85">
            <w:pPr>
              <w:pStyle w:val="Header"/>
              <w:tabs>
                <w:tab w:val="left" w:pos="510"/>
              </w:tabs>
              <w:ind w:left="253"/>
              <w:rPr>
                <w:rFonts w:ascii="Arial" w:hAnsi="Arial"/>
                <w:sz w:val="22"/>
                <w:lang w:bidi="x-none"/>
              </w:rPr>
            </w:pPr>
          </w:p>
        </w:tc>
      </w:tr>
    </w:tbl>
    <w:p w14:paraId="5B473CA0" w14:textId="77777777" w:rsidR="00E3761B" w:rsidRDefault="00E3761B" w:rsidP="00E3761B">
      <w:pPr>
        <w:pStyle w:val="Heading2"/>
      </w:pPr>
      <w:bookmarkStart w:id="36" w:name="_Toc337375398"/>
      <w:bookmarkStart w:id="37" w:name="_Toc337500309"/>
      <w:r>
        <w:t>Content</w:t>
      </w:r>
      <w:bookmarkEnd w:id="36"/>
      <w:bookmarkEnd w:id="37"/>
    </w:p>
    <w:p w14:paraId="56EDAF66" w14:textId="77777777" w:rsidR="00E3761B" w:rsidRDefault="00E3761B" w:rsidP="00E3761B">
      <w:pPr>
        <w:pBdr>
          <w:top w:val="single" w:sz="4" w:space="1" w:color="auto"/>
          <w:left w:val="single" w:sz="4" w:space="4" w:color="auto"/>
          <w:bottom w:val="single" w:sz="4" w:space="1" w:color="auto"/>
          <w:right w:val="single" w:sz="4" w:space="4" w:color="auto"/>
        </w:pBdr>
      </w:pPr>
      <w:proofErr w:type="gramStart"/>
      <w:r>
        <w:rPr>
          <w:b/>
        </w:rPr>
        <w:t>Video</w:t>
      </w:r>
      <w:r>
        <w:rPr>
          <w:b/>
        </w:rPr>
        <w:tab/>
      </w:r>
      <w:r>
        <w:rPr>
          <w:b/>
        </w:rPr>
        <w:tab/>
      </w:r>
      <w:r>
        <w:rPr>
          <w:i/>
        </w:rPr>
        <w:t>Hard tissue injuries</w:t>
      </w:r>
      <w:r>
        <w:t xml:space="preserve"> </w:t>
      </w:r>
      <w:hyperlink r:id="rId20" w:history="1">
        <w:r w:rsidRPr="00DB38CA">
          <w:rPr>
            <w:rStyle w:val="Hyperlink"/>
          </w:rPr>
          <w:t>here</w:t>
        </w:r>
      </w:hyperlink>
      <w:r>
        <w:t>.</w:t>
      </w:r>
      <w:proofErr w:type="gramEnd"/>
    </w:p>
    <w:p w14:paraId="776EBDC2" w14:textId="77777777" w:rsidR="00E3761B" w:rsidRPr="00F62AED" w:rsidRDefault="00E3761B" w:rsidP="00E3761B">
      <w:pPr>
        <w:pBdr>
          <w:top w:val="single" w:sz="4" w:space="1" w:color="auto"/>
          <w:left w:val="single" w:sz="4" w:space="4" w:color="auto"/>
          <w:bottom w:val="single" w:sz="4" w:space="1" w:color="auto"/>
          <w:right w:val="single" w:sz="4" w:space="4" w:color="auto"/>
        </w:pBdr>
        <w:rPr>
          <w:b/>
        </w:rPr>
      </w:pPr>
    </w:p>
    <w:p w14:paraId="6E72B648" w14:textId="77777777" w:rsidR="00E3761B" w:rsidRDefault="00E3761B" w:rsidP="00E3761B">
      <w:pPr>
        <w:pBdr>
          <w:top w:val="single" w:sz="4" w:space="1" w:color="auto"/>
          <w:left w:val="single" w:sz="4" w:space="4" w:color="auto"/>
          <w:bottom w:val="single" w:sz="4" w:space="1" w:color="auto"/>
          <w:right w:val="single" w:sz="4" w:space="4" w:color="auto"/>
        </w:pBdr>
      </w:pPr>
      <w:r>
        <w:rPr>
          <w:b/>
        </w:rPr>
        <w:t>Reading</w:t>
      </w:r>
      <w:r>
        <w:tab/>
      </w:r>
      <w:hyperlink r:id="rId21" w:history="1">
        <w:r w:rsidRPr="00DB38CA">
          <w:rPr>
            <w:rStyle w:val="Hyperlink"/>
          </w:rPr>
          <w:t>pdhpe.net</w:t>
        </w:r>
      </w:hyperlink>
    </w:p>
    <w:p w14:paraId="41C7DD45" w14:textId="77777777" w:rsidR="00E3761B" w:rsidRDefault="00E3761B" w:rsidP="00E3761B">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2B80764F" w14:textId="77777777" w:rsidR="00E3761B" w:rsidRDefault="00E3761B" w:rsidP="00E3761B">
      <w:pPr>
        <w:pBdr>
          <w:top w:val="single" w:sz="4" w:space="1" w:color="auto"/>
          <w:left w:val="single" w:sz="4" w:space="4" w:color="auto"/>
          <w:bottom w:val="single" w:sz="4" w:space="1" w:color="auto"/>
          <w:right w:val="single" w:sz="4" w:space="4" w:color="auto"/>
        </w:pBdr>
      </w:pPr>
    </w:p>
    <w:p w14:paraId="7A479128" w14:textId="77777777" w:rsidR="00E3761B" w:rsidRDefault="00E3761B" w:rsidP="00E3761B"/>
    <w:p w14:paraId="7762CE03" w14:textId="77777777" w:rsidR="00727D94" w:rsidRDefault="00727D94" w:rsidP="00727D94">
      <w:pPr>
        <w:pStyle w:val="Heading2"/>
      </w:pPr>
      <w:bookmarkStart w:id="38" w:name="_Toc337500310"/>
      <w:r>
        <w:t>Cornell Note Taking Method</w:t>
      </w:r>
      <w:bookmarkEnd w:id="38"/>
    </w:p>
    <w:p w14:paraId="2486477F" w14:textId="77777777" w:rsidR="00727D94" w:rsidRPr="00727D94" w:rsidRDefault="00727D94" w:rsidP="00727D94">
      <w:pPr>
        <w:rPr>
          <w:i/>
        </w:rPr>
      </w:pPr>
      <w:r w:rsidRPr="00727D94">
        <w:rPr>
          <w:i/>
        </w:rPr>
        <w:t>These notes can be done in the booklet or in a separate exercise book (replace the words in the scaffold).</w:t>
      </w:r>
    </w:p>
    <w:p w14:paraId="4E719719" w14:textId="77777777" w:rsidR="00727D94" w:rsidRPr="00727D94" w:rsidRDefault="00727D94" w:rsidP="00727D94"/>
    <w:tbl>
      <w:tblPr>
        <w:tblStyle w:val="TableGrid"/>
        <w:tblW w:w="7839" w:type="dxa"/>
        <w:tblLook w:val="04A0" w:firstRow="1" w:lastRow="0" w:firstColumn="1" w:lastColumn="0" w:noHBand="0" w:noVBand="1"/>
      </w:tblPr>
      <w:tblGrid>
        <w:gridCol w:w="1796"/>
        <w:gridCol w:w="6043"/>
      </w:tblGrid>
      <w:tr w:rsidR="00727D94" w14:paraId="01FF2718" w14:textId="77777777" w:rsidTr="00EC4375">
        <w:trPr>
          <w:trHeight w:val="285"/>
        </w:trPr>
        <w:tc>
          <w:tcPr>
            <w:tcW w:w="7839" w:type="dxa"/>
            <w:gridSpan w:val="2"/>
          </w:tcPr>
          <w:p w14:paraId="76BE6A41" w14:textId="77777777" w:rsidR="00727D94" w:rsidRDefault="00727D94" w:rsidP="00EC4375">
            <w:r>
              <w:t>Name, Date, Topic, Class</w:t>
            </w:r>
          </w:p>
        </w:tc>
      </w:tr>
      <w:tr w:rsidR="00727D94" w14:paraId="17C558CC" w14:textId="77777777" w:rsidTr="00EC4375">
        <w:trPr>
          <w:trHeight w:val="3127"/>
        </w:trPr>
        <w:tc>
          <w:tcPr>
            <w:tcW w:w="1796" w:type="dxa"/>
          </w:tcPr>
          <w:p w14:paraId="348B715A" w14:textId="77777777" w:rsidR="00727D94" w:rsidRPr="00727D94" w:rsidRDefault="00727D94" w:rsidP="00EC4375">
            <w:pPr>
              <w:rPr>
                <w:b/>
                <w:u w:val="single"/>
              </w:rPr>
            </w:pPr>
            <w:r w:rsidRPr="00727D94">
              <w:rPr>
                <w:b/>
                <w:u w:val="single"/>
              </w:rPr>
              <w:t>CUES</w:t>
            </w:r>
          </w:p>
          <w:p w14:paraId="648854EC" w14:textId="77777777" w:rsidR="00727D94" w:rsidRDefault="00727D94" w:rsidP="00EC4375"/>
          <w:p w14:paraId="5D2EE0A9" w14:textId="77777777" w:rsidR="00727D94" w:rsidRDefault="00727D94" w:rsidP="00EC4375">
            <w:r>
              <w:t>Written after the video and class</w:t>
            </w:r>
          </w:p>
          <w:p w14:paraId="6A6DA80E" w14:textId="77777777" w:rsidR="00727D94" w:rsidRDefault="00727D94" w:rsidP="00EC4375"/>
          <w:p w14:paraId="0BD51A2C" w14:textId="77777777" w:rsidR="00727D94" w:rsidRDefault="00727D94" w:rsidP="00EC4375">
            <w:r>
              <w:t>Main ideas</w:t>
            </w:r>
          </w:p>
          <w:p w14:paraId="0959D1D8" w14:textId="77777777" w:rsidR="00727D94" w:rsidRDefault="00727D94" w:rsidP="00EC4375"/>
          <w:p w14:paraId="55D4065D" w14:textId="77777777" w:rsidR="00727D94" w:rsidRDefault="00727D94" w:rsidP="00EC4375">
            <w:r>
              <w:t>Questions that connect points</w:t>
            </w:r>
          </w:p>
          <w:p w14:paraId="4204EEC8" w14:textId="77777777" w:rsidR="00727D94" w:rsidRDefault="00727D94" w:rsidP="00EC4375"/>
          <w:p w14:paraId="5249560E" w14:textId="77777777" w:rsidR="00727D94" w:rsidRDefault="00727D94" w:rsidP="00EC4375">
            <w:r>
              <w:t>Vocabulary words</w:t>
            </w:r>
          </w:p>
          <w:p w14:paraId="62774A66" w14:textId="77777777" w:rsidR="00727D94" w:rsidRDefault="00727D94" w:rsidP="00EC4375"/>
          <w:p w14:paraId="156E19CD" w14:textId="77777777" w:rsidR="00727D94" w:rsidRDefault="00727D94" w:rsidP="00EC4375">
            <w:r>
              <w:t>Used for review and study</w:t>
            </w:r>
          </w:p>
        </w:tc>
        <w:tc>
          <w:tcPr>
            <w:tcW w:w="6043" w:type="dxa"/>
          </w:tcPr>
          <w:p w14:paraId="3BE092C8" w14:textId="77777777" w:rsidR="00727D94" w:rsidRPr="00727D94" w:rsidRDefault="00727D94" w:rsidP="00EC4375">
            <w:pPr>
              <w:rPr>
                <w:b/>
                <w:u w:val="single"/>
              </w:rPr>
            </w:pPr>
            <w:r w:rsidRPr="00727D94">
              <w:rPr>
                <w:b/>
                <w:u w:val="single"/>
              </w:rPr>
              <w:t>NOTES</w:t>
            </w:r>
          </w:p>
          <w:p w14:paraId="316BDD2C" w14:textId="77777777" w:rsidR="00727D94" w:rsidRDefault="00727D94" w:rsidP="00EC4375"/>
          <w:p w14:paraId="1210A4A6" w14:textId="77777777" w:rsidR="00727D94" w:rsidRDefault="00727D94" w:rsidP="00EC4375">
            <w:r>
              <w:t xml:space="preserve">Taken </w:t>
            </w:r>
            <w:r>
              <w:rPr>
                <w:u w:val="single"/>
              </w:rPr>
              <w:t xml:space="preserve">During </w:t>
            </w:r>
            <w:r>
              <w:t>the video</w:t>
            </w:r>
          </w:p>
          <w:p w14:paraId="2389289B" w14:textId="77777777" w:rsidR="00727D94" w:rsidRDefault="00727D94" w:rsidP="00EC4375"/>
          <w:p w14:paraId="5FE793E7" w14:textId="77777777" w:rsidR="00727D94" w:rsidRDefault="00727D94" w:rsidP="00EC4375">
            <w:pPr>
              <w:pStyle w:val="ListParagraph"/>
              <w:numPr>
                <w:ilvl w:val="0"/>
                <w:numId w:val="25"/>
              </w:numPr>
            </w:pPr>
            <w:r>
              <w:t>Main points</w:t>
            </w:r>
          </w:p>
          <w:p w14:paraId="5221FDB4" w14:textId="77777777" w:rsidR="00727D94" w:rsidRDefault="00727D94" w:rsidP="00EC4375">
            <w:pPr>
              <w:pStyle w:val="ListParagraph"/>
              <w:numPr>
                <w:ilvl w:val="0"/>
                <w:numId w:val="25"/>
              </w:numPr>
            </w:pPr>
            <w:r>
              <w:t>Bullet points</w:t>
            </w:r>
          </w:p>
          <w:p w14:paraId="7D0EB4BC" w14:textId="77777777" w:rsidR="00727D94" w:rsidRDefault="00727D94" w:rsidP="00EC4375">
            <w:pPr>
              <w:pStyle w:val="ListParagraph"/>
              <w:numPr>
                <w:ilvl w:val="0"/>
                <w:numId w:val="25"/>
              </w:numPr>
            </w:pPr>
            <w:r>
              <w:t>Diagrams/charts</w:t>
            </w:r>
          </w:p>
          <w:p w14:paraId="3838820A" w14:textId="77777777" w:rsidR="00727D94" w:rsidRDefault="00727D94" w:rsidP="00EC4375">
            <w:pPr>
              <w:pStyle w:val="ListParagraph"/>
              <w:numPr>
                <w:ilvl w:val="0"/>
                <w:numId w:val="25"/>
              </w:numPr>
            </w:pPr>
            <w:r>
              <w:t>Abbreviate</w:t>
            </w:r>
          </w:p>
          <w:p w14:paraId="6AE18947" w14:textId="77777777" w:rsidR="00727D94" w:rsidRDefault="00727D94" w:rsidP="00EC4375">
            <w:pPr>
              <w:pStyle w:val="ListParagraph"/>
              <w:numPr>
                <w:ilvl w:val="0"/>
                <w:numId w:val="25"/>
              </w:numPr>
            </w:pPr>
            <w:r>
              <w:t>Paraphrase</w:t>
            </w:r>
          </w:p>
          <w:p w14:paraId="695C6C37" w14:textId="77777777" w:rsidR="00727D94" w:rsidRDefault="00727D94" w:rsidP="00EC4375">
            <w:pPr>
              <w:pStyle w:val="ListParagraph"/>
              <w:numPr>
                <w:ilvl w:val="0"/>
                <w:numId w:val="25"/>
              </w:numPr>
            </w:pPr>
            <w:r>
              <w:t>Outlines</w:t>
            </w:r>
          </w:p>
          <w:p w14:paraId="19B06AE6" w14:textId="77777777" w:rsidR="00727D94" w:rsidRDefault="00727D94" w:rsidP="00EC4375"/>
          <w:p w14:paraId="2001C921" w14:textId="77777777" w:rsidR="00727D94" w:rsidRDefault="00727D94" w:rsidP="00EC4375">
            <w:r>
              <w:t>Leave space between topics</w:t>
            </w:r>
          </w:p>
          <w:p w14:paraId="7F8DCD14" w14:textId="77777777" w:rsidR="00727D94" w:rsidRDefault="00727D94" w:rsidP="00EC4375"/>
          <w:p w14:paraId="7E016D26" w14:textId="77777777" w:rsidR="00727D94" w:rsidRPr="00076D85" w:rsidRDefault="00727D94" w:rsidP="00EC4375">
            <w:r>
              <w:t>Any Questions you still have.</w:t>
            </w:r>
          </w:p>
        </w:tc>
      </w:tr>
      <w:tr w:rsidR="00727D94" w14:paraId="73EA4CC6" w14:textId="77777777" w:rsidTr="00EC4375">
        <w:trPr>
          <w:trHeight w:val="1497"/>
        </w:trPr>
        <w:tc>
          <w:tcPr>
            <w:tcW w:w="7839" w:type="dxa"/>
            <w:gridSpan w:val="2"/>
          </w:tcPr>
          <w:p w14:paraId="08EC45AE" w14:textId="77777777" w:rsidR="00727D94" w:rsidRPr="00727D94" w:rsidRDefault="00727D94" w:rsidP="00EC4375">
            <w:pPr>
              <w:rPr>
                <w:b/>
                <w:u w:val="single"/>
              </w:rPr>
            </w:pPr>
            <w:r>
              <w:rPr>
                <w:b/>
                <w:u w:val="single"/>
              </w:rPr>
              <w:t>SUMMARY</w:t>
            </w:r>
          </w:p>
          <w:p w14:paraId="6B39E732" w14:textId="77777777" w:rsidR="00727D94" w:rsidRDefault="00727D94" w:rsidP="00EC4375">
            <w:r>
              <w:t>Written straight after the video. (Checked in class)</w:t>
            </w:r>
          </w:p>
          <w:p w14:paraId="276751D7" w14:textId="77777777" w:rsidR="00727D94" w:rsidRDefault="00727D94" w:rsidP="00EC4375">
            <w:r>
              <w:t>Brief summary highlighting the main points on the page.</w:t>
            </w:r>
          </w:p>
          <w:p w14:paraId="41BB7581" w14:textId="77777777" w:rsidR="00727D94" w:rsidRDefault="00727D94" w:rsidP="00EC4375"/>
          <w:p w14:paraId="4F97ABE1" w14:textId="77777777" w:rsidR="00727D94" w:rsidRDefault="00727D94" w:rsidP="00EC4375">
            <w:r>
              <w:t>Used to find info later.</w:t>
            </w:r>
          </w:p>
          <w:p w14:paraId="08A9C4A9" w14:textId="77777777" w:rsidR="00727D94" w:rsidRDefault="00727D94" w:rsidP="00EC4375"/>
        </w:tc>
      </w:tr>
    </w:tbl>
    <w:p w14:paraId="71878769" w14:textId="77777777" w:rsidR="00727D94" w:rsidRDefault="00727D94" w:rsidP="00E3761B"/>
    <w:p w14:paraId="2698B148" w14:textId="77777777" w:rsidR="00E3761B" w:rsidRDefault="00E3761B" w:rsidP="00E3761B">
      <w:pPr>
        <w:pStyle w:val="Heading2"/>
      </w:pPr>
      <w:bookmarkStart w:id="39" w:name="_Toc337375399"/>
      <w:bookmarkStart w:id="40" w:name="_Toc337500311"/>
      <w:r>
        <w:t>Social Media</w:t>
      </w:r>
      <w:bookmarkEnd w:id="39"/>
      <w:bookmarkEnd w:id="40"/>
    </w:p>
    <w:p w14:paraId="4AD5D379" w14:textId="77777777" w:rsidR="00E3761B" w:rsidRPr="00A43FFE" w:rsidRDefault="00E3761B" w:rsidP="00E3761B">
      <w:pPr>
        <w:pStyle w:val="ListParagraph"/>
        <w:numPr>
          <w:ilvl w:val="0"/>
          <w:numId w:val="19"/>
        </w:numPr>
        <w:ind w:left="360"/>
      </w:pPr>
      <w:r>
        <w:t>Use the video and/or readings to write a tweet (140 characters) on hard tissue injuries (Include #HSCPDHPE and/or @</w:t>
      </w:r>
      <w:proofErr w:type="spellStart"/>
      <w:r>
        <w:t>pdhpenet</w:t>
      </w:r>
      <w:proofErr w:type="spellEnd"/>
      <w:r>
        <w:t xml:space="preserve">, you may also wish to tag your teacher or friends). If you are struggling to keep your words down, do one tweet for fractures and another for dislocation (Alternatively post on Facebook, </w:t>
      </w:r>
      <w:proofErr w:type="spellStart"/>
      <w:r>
        <w:t>Instagram</w:t>
      </w:r>
      <w:proofErr w:type="spellEnd"/>
      <w:r>
        <w:t xml:space="preserve"> or </w:t>
      </w:r>
      <w:proofErr w:type="spellStart"/>
      <w:r>
        <w:t>SnapChat</w:t>
      </w:r>
      <w:proofErr w:type="spellEnd"/>
      <w:r>
        <w:t xml:space="preserve"> – don’t forget to tag). </w:t>
      </w:r>
      <w:r w:rsidRPr="00A43FFE">
        <w:rPr>
          <w:b/>
        </w:rPr>
        <w:t>Record your tweet below</w:t>
      </w:r>
    </w:p>
    <w:p w14:paraId="081EAB44" w14:textId="77777777" w:rsidR="00E3761B" w:rsidRDefault="00E3761B" w:rsidP="00E3761B"/>
    <w:p w14:paraId="1B9D0F2C" w14:textId="77777777" w:rsidR="00E3761B" w:rsidRDefault="00E3761B" w:rsidP="00E3761B">
      <w:r>
        <w:rPr>
          <w:noProof/>
          <w:lang w:val="en-US"/>
        </w:rPr>
        <mc:AlternateContent>
          <mc:Choice Requires="wps">
            <w:drawing>
              <wp:anchor distT="0" distB="0" distL="114300" distR="114300" simplePos="0" relativeHeight="251659264" behindDoc="0" locked="0" layoutInCell="1" allowOverlap="1" wp14:anchorId="0F75AD83" wp14:editId="308E2C0B">
                <wp:simplePos x="0" y="0"/>
                <wp:positionH relativeFrom="column">
                  <wp:posOffset>1714500</wp:posOffset>
                </wp:positionH>
                <wp:positionV relativeFrom="paragraph">
                  <wp:posOffset>36830</wp:posOffset>
                </wp:positionV>
                <wp:extent cx="3657600" cy="1028700"/>
                <wp:effectExtent l="228600" t="25400" r="76200" b="114300"/>
                <wp:wrapThrough wrapText="bothSides">
                  <wp:wrapPolygon edited="0">
                    <wp:start x="150" y="-533"/>
                    <wp:lineTo x="-1350" y="0"/>
                    <wp:lineTo x="-1350" y="8533"/>
                    <wp:lineTo x="-600" y="8533"/>
                    <wp:lineTo x="-450" y="22933"/>
                    <wp:lineTo x="300" y="23467"/>
                    <wp:lineTo x="21300" y="23467"/>
                    <wp:lineTo x="21900" y="17600"/>
                    <wp:lineTo x="21900" y="8533"/>
                    <wp:lineTo x="21450" y="533"/>
                    <wp:lineTo x="21450" y="-533"/>
                    <wp:lineTo x="150" y="-533"/>
                  </wp:wrapPolygon>
                </wp:wrapThrough>
                <wp:docPr id="3" name="Rounded Rectangular Callout 3"/>
                <wp:cNvGraphicFramePr/>
                <a:graphic xmlns:a="http://schemas.openxmlformats.org/drawingml/2006/main">
                  <a:graphicData uri="http://schemas.microsoft.com/office/word/2010/wordprocessingShape">
                    <wps:wsp>
                      <wps:cNvSpPr/>
                      <wps:spPr>
                        <a:xfrm>
                          <a:off x="0" y="0"/>
                          <a:ext cx="3657600" cy="1028700"/>
                        </a:xfrm>
                        <a:prstGeom prst="wedgeRoundRectCallout">
                          <a:avLst>
                            <a:gd name="adj1" fmla="val -54657"/>
                            <a:gd name="adj2" fmla="val -42262"/>
                            <a:gd name="adj3" fmla="val 16667"/>
                          </a:avLst>
                        </a:prstGeom>
                        <a:gradFill flip="none" rotWithShape="1">
                          <a:gsLst>
                            <a:gs pos="0">
                              <a:schemeClr val="accent1">
                                <a:tint val="100000"/>
                                <a:shade val="100000"/>
                                <a:satMod val="130000"/>
                                <a:alpha val="25000"/>
                              </a:schemeClr>
                            </a:gs>
                            <a:gs pos="100000">
                              <a:schemeClr val="accent1">
                                <a:tint val="50000"/>
                                <a:shade val="100000"/>
                                <a:satMod val="350000"/>
                                <a:alpha val="25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txbx>
                        <w:txbxContent>
                          <w:p w14:paraId="35DD7F56" w14:textId="77777777" w:rsidR="005369B0" w:rsidRPr="00A43FFE" w:rsidRDefault="005369B0" w:rsidP="00E3761B">
                            <w:pPr>
                              <w:jc w:val="center"/>
                              <w:rPr>
                                <w:color w:val="0D0D0D" w:themeColor="text1" w:themeTint="F2"/>
                              </w:rPr>
                            </w:pPr>
                            <w:r w:rsidRPr="00A43FFE">
                              <w:rPr>
                                <w:color w:val="0D0D0D" w:themeColor="text1" w:themeTint="F2"/>
                              </w:rPr>
                              <w:t>Type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7" type="#_x0000_t62" style="position:absolute;left:0;text-align:left;margin-left:135pt;margin-top:2.9pt;width:4in;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" adj="-1006,1671" fillcolor="#4f81bd [3204]" strokecolor="#4579b8 [3044]">
                <v:fill opacity=".25" color2="#a7bfde [1620]" o:opacity2=".25" rotate="t" type="gradient">
                  <o:fill v:ext="view" type="gradientUnscaled"/>
                </v:fill>
                <v:shadow on="t" opacity="22937f" mv:blur="40000f" origin=",.5" offset="0,23000emu"/>
                <v:textbox>
                  <w:txbxContent>
                    <w:p w14:paraId="35DD7F56" w14:textId="77777777" w:rsidR="005369B0" w:rsidRPr="00A43FFE" w:rsidRDefault="005369B0" w:rsidP="00E3761B">
                      <w:pPr>
                        <w:jc w:val="center"/>
                        <w:rPr>
                          <w:color w:val="0D0D0D" w:themeColor="text1" w:themeTint="F2"/>
                        </w:rPr>
                      </w:pPr>
                      <w:r w:rsidRPr="00A43FFE">
                        <w:rPr>
                          <w:color w:val="0D0D0D" w:themeColor="text1" w:themeTint="F2"/>
                        </w:rPr>
                        <w:t>Type Here.</w:t>
                      </w:r>
                    </w:p>
                  </w:txbxContent>
                </v:textbox>
                <w10:wrap type="through"/>
              </v:shape>
            </w:pict>
          </mc:Fallback>
        </mc:AlternateContent>
      </w:r>
      <w:r>
        <w:rPr>
          <w:noProof/>
          <w:lang w:val="en-US"/>
        </w:rPr>
        <w:drawing>
          <wp:inline distT="0" distB="0" distL="0" distR="0" wp14:anchorId="593C7757" wp14:editId="7FBB1A2C">
            <wp:extent cx="1320225" cy="1069521"/>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0225" cy="1069521"/>
                    </a:xfrm>
                    <a:prstGeom prst="rect">
                      <a:avLst/>
                    </a:prstGeom>
                    <a:noFill/>
                    <a:ln>
                      <a:noFill/>
                    </a:ln>
                  </pic:spPr>
                </pic:pic>
              </a:graphicData>
            </a:graphic>
          </wp:inline>
        </w:drawing>
      </w:r>
    </w:p>
    <w:p w14:paraId="735BB8B0" w14:textId="77777777" w:rsidR="00E3761B" w:rsidRDefault="00E3761B" w:rsidP="00E3761B"/>
    <w:p w14:paraId="20C93080" w14:textId="77777777" w:rsidR="00E3761B" w:rsidRDefault="00E3761B" w:rsidP="00E3761B"/>
    <w:p w14:paraId="61565C04" w14:textId="77777777" w:rsidR="00E3761B" w:rsidRPr="00A43FFE" w:rsidRDefault="00E3761B" w:rsidP="00E3761B">
      <w:pPr>
        <w:pStyle w:val="ListParagraph"/>
        <w:numPr>
          <w:ilvl w:val="0"/>
          <w:numId w:val="19"/>
        </w:numPr>
        <w:ind w:left="360"/>
      </w:pPr>
      <w:r>
        <w:t xml:space="preserve">Use the comments section on YouTube to ask your questions. Make sure you also attempt to answer someone else’s question/s. </w:t>
      </w:r>
      <w:r w:rsidRPr="00A43FFE">
        <w:rPr>
          <w:b/>
        </w:rPr>
        <w:t>Record your question and the question you answered below</w:t>
      </w:r>
      <w:r>
        <w:t xml:space="preserve"> (or insert a screen shot)</w:t>
      </w:r>
    </w:p>
    <w:p w14:paraId="4914E42A" w14:textId="77777777" w:rsidR="00E3761B" w:rsidRDefault="00E3761B" w:rsidP="00E3761B"/>
    <w:p w14:paraId="4181E983" w14:textId="77777777" w:rsidR="00E3761B" w:rsidRDefault="00E3761B" w:rsidP="00E3761B">
      <w:pPr>
        <w:pStyle w:val="Heading2"/>
      </w:pPr>
      <w:bookmarkStart w:id="41" w:name="_Toc337375400"/>
      <w:bookmarkStart w:id="42" w:name="_Toc337500312"/>
      <w:r>
        <w:t>Learn to Activity</w:t>
      </w:r>
      <w:bookmarkEnd w:id="41"/>
      <w:bookmarkEnd w:id="42"/>
    </w:p>
    <w:p w14:paraId="2FE820A8" w14:textId="77777777" w:rsidR="00E3761B" w:rsidRDefault="00E3761B" w:rsidP="00E3761B">
      <w:pPr>
        <w:pStyle w:val="Heading3"/>
      </w:pPr>
      <w:bookmarkStart w:id="43" w:name="_Toc337500017"/>
      <w:bookmarkStart w:id="44" w:name="_Toc337500313"/>
      <w:r>
        <w:t>Practical application</w:t>
      </w:r>
      <w:bookmarkEnd w:id="43"/>
      <w:bookmarkEnd w:id="44"/>
    </w:p>
    <w:p w14:paraId="77398D3E" w14:textId="1E7A4481" w:rsidR="00E3761B" w:rsidRDefault="00E3761B" w:rsidP="00F82FAA">
      <w:pPr>
        <w:pStyle w:val="ListParagraph"/>
        <w:numPr>
          <w:ilvl w:val="0"/>
          <w:numId w:val="30"/>
        </w:numPr>
      </w:pPr>
      <w:r>
        <w:t>In a pair or small group work through the following scenarios and role-play the immediate treatment of the injuries (you will need a first aid kit with a triangle bandage and some form of splint).</w:t>
      </w:r>
      <w:r w:rsidR="00650BBF">
        <w:t xml:space="preserve"> You need to </w:t>
      </w:r>
      <w:r w:rsidR="00650BBF">
        <w:rPr>
          <w:b/>
        </w:rPr>
        <w:t>justify</w:t>
      </w:r>
      <w:r w:rsidR="00650BBF">
        <w:t xml:space="preserve"> (provide reasons why) your treatment as you go.</w:t>
      </w:r>
    </w:p>
    <w:p w14:paraId="75EC76E9" w14:textId="77777777" w:rsidR="00E3761B" w:rsidRDefault="00E3761B" w:rsidP="00E3761B">
      <w:pPr>
        <w:pStyle w:val="ListParagraph"/>
        <w:numPr>
          <w:ilvl w:val="1"/>
          <w:numId w:val="20"/>
        </w:numPr>
      </w:pPr>
      <w:r>
        <w:t>John fell off his skateboard landing on his hands out in front of him. He heard a load crack and is holding his forearm, and is in a lot of pain.</w:t>
      </w:r>
    </w:p>
    <w:p w14:paraId="0B9ABE5C" w14:textId="77777777" w:rsidR="00E3761B" w:rsidRDefault="00E3761B" w:rsidP="00E3761B">
      <w:pPr>
        <w:pStyle w:val="ListParagraph"/>
        <w:numPr>
          <w:ilvl w:val="1"/>
          <w:numId w:val="20"/>
        </w:numPr>
      </w:pPr>
      <w:r>
        <w:t>Danielle went in for a tackle and heard her shoulder pop. She has dislocated her shoulder before and thinks she has done it again.</w:t>
      </w:r>
    </w:p>
    <w:p w14:paraId="4A8590AF" w14:textId="77777777" w:rsidR="00E3761B" w:rsidRDefault="00E3761B" w:rsidP="00E3761B">
      <w:pPr>
        <w:pStyle w:val="ListParagraph"/>
        <w:numPr>
          <w:ilvl w:val="1"/>
          <w:numId w:val="20"/>
        </w:numPr>
      </w:pPr>
      <w:r>
        <w:t>Vanessa fell while skiing and has passed out. People who saw the fall heard a very loud crack and Vanessa’s leg looks abnormal just above the knee.</w:t>
      </w:r>
    </w:p>
    <w:p w14:paraId="010C6B6F" w14:textId="77777777" w:rsidR="00E3761B" w:rsidRDefault="00E3761B" w:rsidP="00E3761B">
      <w:pPr>
        <w:pStyle w:val="ListParagraph"/>
        <w:numPr>
          <w:ilvl w:val="1"/>
          <w:numId w:val="20"/>
        </w:numPr>
      </w:pPr>
      <w:r>
        <w:t>Frank went to catch the basketball but it hit the end of his finger. The top of his finger is now sticking out sideways from the rest of the finger.</w:t>
      </w:r>
    </w:p>
    <w:p w14:paraId="2DC43515" w14:textId="77777777" w:rsidR="00F82FAA" w:rsidRDefault="00F82FAA" w:rsidP="00F82FAA"/>
    <w:p w14:paraId="53A2C987" w14:textId="4EEB23AB" w:rsidR="00650BBF" w:rsidRDefault="00650BBF" w:rsidP="00F82FAA">
      <w:pPr>
        <w:pStyle w:val="ListParagraph"/>
        <w:numPr>
          <w:ilvl w:val="0"/>
          <w:numId w:val="30"/>
        </w:numPr>
      </w:pPr>
      <w:r>
        <w:t>Provide feedback to each other</w:t>
      </w:r>
      <w:r w:rsidR="00F82FAA">
        <w:t xml:space="preserve"> on the treatment AND justification.</w:t>
      </w:r>
    </w:p>
    <w:p w14:paraId="54823D57" w14:textId="77777777" w:rsidR="00E3761B" w:rsidRDefault="00E3761B" w:rsidP="00E3761B">
      <w:pPr>
        <w:jc w:val="left"/>
        <w:rPr>
          <w:rFonts w:eastAsiaTheme="majorEastAsia" w:cstheme="majorBidi"/>
          <w:b/>
          <w:bCs/>
          <w:color w:val="4F81BD" w:themeColor="accent1"/>
        </w:rPr>
      </w:pPr>
      <w:r>
        <w:br w:type="page"/>
      </w:r>
    </w:p>
    <w:p w14:paraId="23781F68" w14:textId="77777777" w:rsidR="00E3761B" w:rsidRDefault="00E3761B" w:rsidP="00E3761B">
      <w:pPr>
        <w:pStyle w:val="Heading2"/>
      </w:pPr>
      <w:bookmarkStart w:id="45" w:name="_Toc337375401"/>
      <w:bookmarkStart w:id="46" w:name="_Toc337500314"/>
      <w:r>
        <w:lastRenderedPageBreak/>
        <w:t>Match up</w:t>
      </w:r>
      <w:bookmarkEnd w:id="45"/>
      <w:bookmarkEnd w:id="46"/>
    </w:p>
    <w:p w14:paraId="52598DD4" w14:textId="77777777" w:rsidR="00E3761B" w:rsidRDefault="00E3761B" w:rsidP="00E3761B">
      <w:r>
        <w:t>Match the classification and type of fracture with the picture</w:t>
      </w:r>
    </w:p>
    <w:p w14:paraId="50A2EEEF" w14:textId="77777777" w:rsidR="00E3761B" w:rsidRDefault="00E3761B" w:rsidP="00E376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9"/>
        <w:gridCol w:w="2839"/>
      </w:tblGrid>
      <w:tr w:rsidR="00E3761B" w14:paraId="6482C324" w14:textId="77777777" w:rsidTr="00076D85">
        <w:tc>
          <w:tcPr>
            <w:tcW w:w="2838" w:type="dxa"/>
            <w:vAlign w:val="center"/>
          </w:tcPr>
          <w:p w14:paraId="15B51667" w14:textId="77777777" w:rsidR="00E3761B" w:rsidRDefault="00E3761B" w:rsidP="00076D85">
            <w:pPr>
              <w:jc w:val="left"/>
            </w:pPr>
            <w:r>
              <w:t>Complete</w:t>
            </w:r>
          </w:p>
        </w:tc>
        <w:tc>
          <w:tcPr>
            <w:tcW w:w="2839" w:type="dxa"/>
          </w:tcPr>
          <w:p w14:paraId="5F291D25" w14:textId="77777777" w:rsidR="00E3761B" w:rsidRDefault="00E3761B" w:rsidP="00076D85"/>
        </w:tc>
        <w:tc>
          <w:tcPr>
            <w:tcW w:w="2839" w:type="dxa"/>
          </w:tcPr>
          <w:p w14:paraId="47500954" w14:textId="77777777" w:rsidR="00E3761B" w:rsidRDefault="00E3761B" w:rsidP="00076D85">
            <w:pPr>
              <w:jc w:val="right"/>
            </w:pPr>
            <w:r>
              <w:rPr>
                <w:rFonts w:ascii="Helvetica" w:hAnsi="Helvetica" w:cs="Helvetica"/>
                <w:noProof/>
                <w:sz w:val="24"/>
                <w:lang w:val="en-US"/>
              </w:rPr>
              <w:drawing>
                <wp:inline distT="0" distB="0" distL="0" distR="0" wp14:anchorId="47E7F475" wp14:editId="289A0AB1">
                  <wp:extent cx="916759" cy="960875"/>
                  <wp:effectExtent l="0" t="0" r="0" b="444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t="19150" r="68947"/>
                          <a:stretch/>
                        </pic:blipFill>
                        <pic:spPr bwMode="auto">
                          <a:xfrm>
                            <a:off x="0" y="0"/>
                            <a:ext cx="917466" cy="9616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761B" w14:paraId="6A7CC6E2" w14:textId="77777777" w:rsidTr="00076D85">
        <w:tc>
          <w:tcPr>
            <w:tcW w:w="2838" w:type="dxa"/>
            <w:vAlign w:val="center"/>
          </w:tcPr>
          <w:p w14:paraId="07851DF0" w14:textId="77777777" w:rsidR="00E3761B" w:rsidRDefault="00E3761B" w:rsidP="00076D85">
            <w:pPr>
              <w:jc w:val="left"/>
            </w:pPr>
            <w:proofErr w:type="spellStart"/>
            <w:r>
              <w:t>Comminuted</w:t>
            </w:r>
            <w:proofErr w:type="spellEnd"/>
          </w:p>
        </w:tc>
        <w:tc>
          <w:tcPr>
            <w:tcW w:w="2839" w:type="dxa"/>
          </w:tcPr>
          <w:p w14:paraId="18DA3C35" w14:textId="77777777" w:rsidR="00E3761B" w:rsidRDefault="00E3761B" w:rsidP="00076D85"/>
        </w:tc>
        <w:tc>
          <w:tcPr>
            <w:tcW w:w="2839" w:type="dxa"/>
          </w:tcPr>
          <w:p w14:paraId="074483B1" w14:textId="77777777" w:rsidR="00E3761B" w:rsidRDefault="00E3761B" w:rsidP="00076D85">
            <w:pPr>
              <w:jc w:val="right"/>
            </w:pPr>
            <w:r>
              <w:rPr>
                <w:rFonts w:ascii="Helvetica" w:hAnsi="Helvetica" w:cs="Helvetica"/>
                <w:noProof/>
                <w:sz w:val="24"/>
                <w:lang w:val="en-US"/>
              </w:rPr>
              <w:drawing>
                <wp:inline distT="0" distB="0" distL="0" distR="0" wp14:anchorId="3898E824" wp14:editId="5D0E7DA0">
                  <wp:extent cx="921783" cy="940072"/>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2980" t="19150" r="35105"/>
                          <a:stretch/>
                        </pic:blipFill>
                        <pic:spPr bwMode="auto">
                          <a:xfrm>
                            <a:off x="0" y="0"/>
                            <a:ext cx="922616" cy="9409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761B" w14:paraId="01ABC576" w14:textId="77777777" w:rsidTr="00076D85">
        <w:tc>
          <w:tcPr>
            <w:tcW w:w="2838" w:type="dxa"/>
            <w:vAlign w:val="center"/>
          </w:tcPr>
          <w:p w14:paraId="4FE6C509" w14:textId="77777777" w:rsidR="00E3761B" w:rsidRDefault="00E3761B" w:rsidP="00076D85">
            <w:pPr>
              <w:jc w:val="left"/>
            </w:pPr>
            <w:r>
              <w:t>Closed</w:t>
            </w:r>
          </w:p>
        </w:tc>
        <w:tc>
          <w:tcPr>
            <w:tcW w:w="2839" w:type="dxa"/>
          </w:tcPr>
          <w:p w14:paraId="6321CA8D" w14:textId="77777777" w:rsidR="00E3761B" w:rsidRDefault="00E3761B" w:rsidP="00076D85"/>
        </w:tc>
        <w:tc>
          <w:tcPr>
            <w:tcW w:w="2839" w:type="dxa"/>
          </w:tcPr>
          <w:p w14:paraId="22646CB9" w14:textId="77777777" w:rsidR="00E3761B" w:rsidRDefault="00E3761B" w:rsidP="00076D85">
            <w:pPr>
              <w:jc w:val="right"/>
            </w:pPr>
            <w:r>
              <w:rPr>
                <w:rFonts w:ascii="Helvetica" w:hAnsi="Helvetica" w:cs="Helvetica"/>
                <w:noProof/>
                <w:sz w:val="24"/>
                <w:lang w:val="en-US"/>
              </w:rPr>
              <w:drawing>
                <wp:inline distT="0" distB="0" distL="0" distR="0" wp14:anchorId="0FF64715" wp14:editId="7611AFF1">
                  <wp:extent cx="929640" cy="905997"/>
                  <wp:effectExtent l="0" t="0" r="10160"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66603" t="19150"/>
                          <a:stretch/>
                        </pic:blipFill>
                        <pic:spPr bwMode="auto">
                          <a:xfrm>
                            <a:off x="0" y="0"/>
                            <a:ext cx="930167" cy="9065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761B" w14:paraId="586CF48F" w14:textId="77777777" w:rsidTr="00076D85">
        <w:tc>
          <w:tcPr>
            <w:tcW w:w="2838" w:type="dxa"/>
            <w:vAlign w:val="center"/>
          </w:tcPr>
          <w:p w14:paraId="35C2E196" w14:textId="77777777" w:rsidR="00E3761B" w:rsidRDefault="00E3761B" w:rsidP="00076D85">
            <w:pPr>
              <w:jc w:val="left"/>
            </w:pPr>
            <w:r>
              <w:t xml:space="preserve">Open </w:t>
            </w:r>
          </w:p>
        </w:tc>
        <w:tc>
          <w:tcPr>
            <w:tcW w:w="2839" w:type="dxa"/>
          </w:tcPr>
          <w:p w14:paraId="1055074C" w14:textId="77777777" w:rsidR="00E3761B" w:rsidRDefault="00E3761B" w:rsidP="00076D85"/>
        </w:tc>
        <w:tc>
          <w:tcPr>
            <w:tcW w:w="2839" w:type="dxa"/>
          </w:tcPr>
          <w:p w14:paraId="2905A3E3" w14:textId="77777777" w:rsidR="00E3761B" w:rsidRDefault="00E3761B" w:rsidP="00076D85">
            <w:pPr>
              <w:jc w:val="right"/>
            </w:pPr>
            <w:r>
              <w:rPr>
                <w:rFonts w:ascii="Helvetica" w:hAnsi="Helvetica" w:cs="Helvetica"/>
                <w:noProof/>
                <w:sz w:val="24"/>
                <w:lang w:val="en-US"/>
              </w:rPr>
              <w:drawing>
                <wp:inline distT="0" distB="0" distL="0" distR="0" wp14:anchorId="1F979D0D" wp14:editId="1670AFCD">
                  <wp:extent cx="609457" cy="1845129"/>
                  <wp:effectExtent l="0" t="0" r="635" b="952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t="5781" r="66152" b="9183"/>
                          <a:stretch/>
                        </pic:blipFill>
                        <pic:spPr bwMode="auto">
                          <a:xfrm>
                            <a:off x="0" y="0"/>
                            <a:ext cx="610438" cy="18480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761B" w14:paraId="05257135" w14:textId="77777777" w:rsidTr="00076D85">
        <w:tc>
          <w:tcPr>
            <w:tcW w:w="2838" w:type="dxa"/>
            <w:vAlign w:val="center"/>
          </w:tcPr>
          <w:p w14:paraId="66EEFB85" w14:textId="77777777" w:rsidR="00E3761B" w:rsidRDefault="00E3761B" w:rsidP="00076D85">
            <w:pPr>
              <w:jc w:val="left"/>
            </w:pPr>
            <w:r>
              <w:t>Incomplete/Greenstick</w:t>
            </w:r>
          </w:p>
        </w:tc>
        <w:tc>
          <w:tcPr>
            <w:tcW w:w="2839" w:type="dxa"/>
          </w:tcPr>
          <w:p w14:paraId="79341AE5" w14:textId="77777777" w:rsidR="00E3761B" w:rsidRDefault="00E3761B" w:rsidP="00076D85"/>
        </w:tc>
        <w:tc>
          <w:tcPr>
            <w:tcW w:w="2839" w:type="dxa"/>
          </w:tcPr>
          <w:p w14:paraId="5EF8AD83" w14:textId="77777777" w:rsidR="00E3761B" w:rsidRDefault="00E3761B" w:rsidP="00076D85">
            <w:pPr>
              <w:jc w:val="right"/>
            </w:pPr>
            <w:r>
              <w:rPr>
                <w:rFonts w:ascii="Helvetica" w:hAnsi="Helvetica" w:cs="Helvetica"/>
                <w:noProof/>
                <w:sz w:val="24"/>
                <w:lang w:val="en-US"/>
              </w:rPr>
              <w:drawing>
                <wp:inline distT="0" distB="0" distL="0" distR="0" wp14:anchorId="7C150829" wp14:editId="4DE7120B">
                  <wp:extent cx="461036" cy="1706336"/>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l="32944" t="5782" r="39928" b="7844"/>
                          <a:stretch/>
                        </pic:blipFill>
                        <pic:spPr bwMode="auto">
                          <a:xfrm>
                            <a:off x="0" y="0"/>
                            <a:ext cx="461839" cy="17093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761B" w14:paraId="5EC98C32" w14:textId="77777777" w:rsidTr="00076D85">
        <w:tc>
          <w:tcPr>
            <w:tcW w:w="2838" w:type="dxa"/>
            <w:vAlign w:val="center"/>
          </w:tcPr>
          <w:p w14:paraId="08749FFA" w14:textId="77777777" w:rsidR="00E3761B" w:rsidRDefault="00E3761B" w:rsidP="00076D85">
            <w:pPr>
              <w:jc w:val="left"/>
            </w:pPr>
            <w:r>
              <w:t>Complicated</w:t>
            </w:r>
          </w:p>
        </w:tc>
        <w:tc>
          <w:tcPr>
            <w:tcW w:w="2839" w:type="dxa"/>
          </w:tcPr>
          <w:p w14:paraId="7D29E341" w14:textId="77777777" w:rsidR="00E3761B" w:rsidRDefault="00E3761B" w:rsidP="00076D85"/>
        </w:tc>
        <w:tc>
          <w:tcPr>
            <w:tcW w:w="2839" w:type="dxa"/>
          </w:tcPr>
          <w:p w14:paraId="4B001F9C" w14:textId="77777777" w:rsidR="00E3761B" w:rsidRDefault="00E3761B" w:rsidP="00076D85">
            <w:pPr>
              <w:jc w:val="right"/>
            </w:pPr>
            <w:r>
              <w:rPr>
                <w:rFonts w:ascii="Helvetica" w:hAnsi="Helvetica" w:cs="Helvetica"/>
                <w:noProof/>
                <w:sz w:val="24"/>
                <w:lang w:val="en-US"/>
              </w:rPr>
              <w:drawing>
                <wp:inline distT="0" distB="0" distL="0" distR="0" wp14:anchorId="34AC014B" wp14:editId="45BA7728">
                  <wp:extent cx="691230" cy="18288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l="59767" t="5782"/>
                          <a:stretch/>
                        </pic:blipFill>
                        <pic:spPr bwMode="auto">
                          <a:xfrm>
                            <a:off x="0" y="0"/>
                            <a:ext cx="691504" cy="18295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761B" w14:paraId="615B3FD7" w14:textId="77777777" w:rsidTr="00076D85">
        <w:tc>
          <w:tcPr>
            <w:tcW w:w="2838" w:type="dxa"/>
            <w:vAlign w:val="center"/>
          </w:tcPr>
          <w:p w14:paraId="751442E9" w14:textId="77777777" w:rsidR="00E3761B" w:rsidRDefault="00E3761B" w:rsidP="00076D85">
            <w:pPr>
              <w:jc w:val="left"/>
            </w:pPr>
          </w:p>
        </w:tc>
        <w:tc>
          <w:tcPr>
            <w:tcW w:w="2839" w:type="dxa"/>
          </w:tcPr>
          <w:p w14:paraId="2557E24D" w14:textId="77777777" w:rsidR="00E3761B" w:rsidRDefault="00E3761B" w:rsidP="00076D85"/>
        </w:tc>
        <w:tc>
          <w:tcPr>
            <w:tcW w:w="2839" w:type="dxa"/>
          </w:tcPr>
          <w:p w14:paraId="37916EFA" w14:textId="77777777" w:rsidR="00E3761B" w:rsidRDefault="00E3761B" w:rsidP="00076D85">
            <w:pPr>
              <w:jc w:val="right"/>
            </w:pPr>
          </w:p>
        </w:tc>
      </w:tr>
    </w:tbl>
    <w:p w14:paraId="04ACFED7" w14:textId="77777777" w:rsidR="00E3761B" w:rsidRDefault="00E3761B" w:rsidP="00E3761B">
      <w:pPr>
        <w:pStyle w:val="Heading2"/>
      </w:pPr>
      <w:bookmarkStart w:id="47" w:name="_Toc337375402"/>
      <w:bookmarkStart w:id="48" w:name="_Toc337500315"/>
      <w:r>
        <w:lastRenderedPageBreak/>
        <w:t>Past/Practice HSC Questions</w:t>
      </w:r>
      <w:bookmarkEnd w:id="47"/>
      <w:bookmarkEnd w:id="48"/>
    </w:p>
    <w:p w14:paraId="7BB92883" w14:textId="77777777" w:rsidR="00E3761B" w:rsidRPr="004D2CE3" w:rsidRDefault="00E3761B" w:rsidP="00E3761B">
      <w:pPr>
        <w:pStyle w:val="ListParagraph"/>
        <w:numPr>
          <w:ilvl w:val="0"/>
          <w:numId w:val="21"/>
        </w:numPr>
      </w:pPr>
      <w:r>
        <w:t>Outline types of hard tissue injuries.</w:t>
      </w:r>
      <w:r>
        <w:rPr>
          <w:b/>
        </w:rPr>
        <w:t xml:space="preserve"> 3 marks</w:t>
      </w:r>
    </w:p>
    <w:p w14:paraId="09542274" w14:textId="77777777" w:rsidR="00E3761B" w:rsidRDefault="00E3761B" w:rsidP="00E3761B">
      <w:pPr>
        <w:pStyle w:val="ListParagraph"/>
        <w:ind w:left="360"/>
      </w:pPr>
    </w:p>
    <w:p w14:paraId="7BBA6F2A" w14:textId="1AD63533" w:rsidR="00E3761B" w:rsidRPr="004D2CE3" w:rsidRDefault="00E3761B" w:rsidP="00E3761B">
      <w:pPr>
        <w:pStyle w:val="ListParagraph"/>
        <w:numPr>
          <w:ilvl w:val="0"/>
          <w:numId w:val="21"/>
        </w:numPr>
      </w:pPr>
      <w:r>
        <w:t>Explain the management of hard tissue injuries.</w:t>
      </w:r>
      <w:r>
        <w:rPr>
          <w:b/>
        </w:rPr>
        <w:t xml:space="preserve"> 5 marks</w:t>
      </w:r>
      <w:r w:rsidR="00F82FAA">
        <w:rPr>
          <w:b/>
        </w:rPr>
        <w:t xml:space="preserve"> </w:t>
      </w:r>
      <w:r w:rsidR="00F82FAA">
        <w:t>(use the scaffold if required)</w:t>
      </w:r>
    </w:p>
    <w:p w14:paraId="3A4792D9" w14:textId="77777777" w:rsidR="00E3761B" w:rsidRDefault="00E3761B" w:rsidP="00E3761B"/>
    <w:p w14:paraId="78BCEE90" w14:textId="77777777" w:rsidR="00F82FAA" w:rsidRPr="00B518A0" w:rsidRDefault="00F82FAA" w:rsidP="00F82FAA">
      <w:pPr>
        <w:rPr>
          <w:b/>
        </w:rPr>
      </w:pPr>
      <w:r w:rsidRPr="00B518A0">
        <w:rPr>
          <w:b/>
        </w:rPr>
        <w:t xml:space="preserve">Scaffold for explain </w:t>
      </w:r>
    </w:p>
    <w:p w14:paraId="03190294" w14:textId="77777777" w:rsidR="00F82FAA" w:rsidRDefault="00F82FAA" w:rsidP="00F82FAA">
      <w:r>
        <w:rPr>
          <w:i/>
          <w:iCs/>
        </w:rPr>
        <w:t xml:space="preserve">Explain </w:t>
      </w:r>
      <w:r>
        <w:t xml:space="preserve">– relate cause and effect; make the relationships between things evident. </w:t>
      </w:r>
    </w:p>
    <w:tbl>
      <w:tblPr>
        <w:tblStyle w:val="TableGrid"/>
        <w:tblW w:w="0" w:type="auto"/>
        <w:tblLook w:val="04A0" w:firstRow="1" w:lastRow="0" w:firstColumn="1" w:lastColumn="0" w:noHBand="0" w:noVBand="1"/>
      </w:tblPr>
      <w:tblGrid>
        <w:gridCol w:w="6345"/>
        <w:gridCol w:w="2171"/>
      </w:tblGrid>
      <w:tr w:rsidR="00F82FAA" w14:paraId="42038033" w14:textId="77777777" w:rsidTr="005369B0">
        <w:tc>
          <w:tcPr>
            <w:tcW w:w="6345" w:type="dxa"/>
            <w:shd w:val="clear" w:color="auto" w:fill="auto"/>
          </w:tcPr>
          <w:p w14:paraId="71848968" w14:textId="77777777" w:rsidR="00F82FAA" w:rsidRDefault="00F82FAA" w:rsidP="005369B0">
            <w:pPr>
              <w:pStyle w:val="NormalWeb"/>
              <w:shd w:val="clear" w:color="auto" w:fill="FFFFFF"/>
            </w:pPr>
            <w:r>
              <w:rPr>
                <w:rFonts w:ascii="Arial" w:hAnsi="Arial" w:cs="Arial"/>
                <w:sz w:val="24"/>
                <w:szCs w:val="24"/>
              </w:rPr>
              <w:t xml:space="preserve">Topic to be explained: </w:t>
            </w:r>
          </w:p>
          <w:p w14:paraId="049849FB" w14:textId="77777777" w:rsidR="00F82FAA" w:rsidRDefault="00F82FAA" w:rsidP="005369B0"/>
        </w:tc>
        <w:tc>
          <w:tcPr>
            <w:tcW w:w="2171" w:type="dxa"/>
            <w:shd w:val="clear" w:color="auto" w:fill="auto"/>
          </w:tcPr>
          <w:p w14:paraId="615ADBA7" w14:textId="77777777" w:rsidR="00F82FAA" w:rsidRDefault="00F82FAA" w:rsidP="005369B0">
            <w:pPr>
              <w:jc w:val="left"/>
              <w:rPr>
                <w:b/>
                <w:sz w:val="20"/>
              </w:rPr>
            </w:pPr>
            <w:r>
              <w:rPr>
                <w:b/>
                <w:sz w:val="20"/>
              </w:rPr>
              <w:t>Tips for writing</w:t>
            </w:r>
          </w:p>
          <w:p w14:paraId="75A97BB8" w14:textId="77777777" w:rsidR="00F82FAA" w:rsidRPr="005A30A7" w:rsidRDefault="00F82FAA" w:rsidP="005369B0">
            <w:pPr>
              <w:jc w:val="left"/>
              <w:rPr>
                <w:rFonts w:ascii="Times" w:hAnsi="Times" w:cs="Times"/>
                <w:lang w:val="en-US"/>
              </w:rPr>
            </w:pPr>
            <w:r w:rsidRPr="005A30A7">
              <w:rPr>
                <w:sz w:val="20"/>
                <w:lang w:val="en-US"/>
              </w:rPr>
              <w:t xml:space="preserve">Statement of topic. </w:t>
            </w:r>
          </w:p>
          <w:p w14:paraId="01FC2AD3" w14:textId="77777777" w:rsidR="00F82FAA" w:rsidRPr="005A30A7" w:rsidRDefault="00F82FAA" w:rsidP="005369B0">
            <w:pPr>
              <w:jc w:val="left"/>
              <w:rPr>
                <w:rFonts w:ascii="Times" w:hAnsi="Times" w:cs="Times"/>
                <w:sz w:val="24"/>
                <w:lang w:val="en-US"/>
              </w:rPr>
            </w:pPr>
            <w:r w:rsidRPr="005A30A7">
              <w:rPr>
                <w:sz w:val="20"/>
                <w:lang w:val="en-US"/>
              </w:rPr>
              <w:t xml:space="preserve">Preview of causes and effects. </w:t>
            </w:r>
          </w:p>
        </w:tc>
      </w:tr>
      <w:tr w:rsidR="00F82FAA" w14:paraId="01EF5900" w14:textId="77777777" w:rsidTr="005369B0">
        <w:tc>
          <w:tcPr>
            <w:tcW w:w="6345" w:type="dxa"/>
            <w:shd w:val="clear" w:color="auto" w:fill="auto"/>
          </w:tcPr>
          <w:p w14:paraId="1B59EA11" w14:textId="77777777" w:rsidR="00F82FAA" w:rsidRDefault="00F82FAA" w:rsidP="005369B0">
            <w:r>
              <w:t>Causes and effects</w:t>
            </w:r>
          </w:p>
          <w:p w14:paraId="637547DE" w14:textId="77777777" w:rsidR="00F82FAA" w:rsidRDefault="00F82FAA" w:rsidP="005369B0">
            <w:r>
              <w:t>Cause:</w:t>
            </w:r>
          </w:p>
          <w:p w14:paraId="25530A9C" w14:textId="77777777" w:rsidR="00F82FAA" w:rsidRDefault="00F82FAA" w:rsidP="005369B0">
            <w:r>
              <w:t>Elaborate and support</w:t>
            </w:r>
          </w:p>
          <w:p w14:paraId="7DCAB8EB" w14:textId="77777777" w:rsidR="00F82FAA" w:rsidRDefault="00F82FAA" w:rsidP="005369B0"/>
          <w:p w14:paraId="6524FCB1" w14:textId="77777777" w:rsidR="00F82FAA" w:rsidRDefault="00F82FAA" w:rsidP="005369B0">
            <w:r>
              <w:t>Effect:</w:t>
            </w:r>
          </w:p>
          <w:p w14:paraId="56FEECBD" w14:textId="77777777" w:rsidR="00F82FAA" w:rsidRDefault="00F82FAA" w:rsidP="005369B0">
            <w:r>
              <w:t>Elaborate and support</w:t>
            </w:r>
          </w:p>
        </w:tc>
        <w:tc>
          <w:tcPr>
            <w:tcW w:w="2171" w:type="dxa"/>
            <w:vMerge w:val="restart"/>
            <w:shd w:val="clear" w:color="auto" w:fill="auto"/>
          </w:tcPr>
          <w:p w14:paraId="0CCCF1B8" w14:textId="77777777" w:rsidR="00F82FAA" w:rsidRPr="00B518A0" w:rsidRDefault="00F82FAA" w:rsidP="005369B0">
            <w:pPr>
              <w:jc w:val="left"/>
              <w:rPr>
                <w:sz w:val="20"/>
              </w:rPr>
            </w:pPr>
            <w:r w:rsidRPr="00B518A0">
              <w:rPr>
                <w:sz w:val="20"/>
              </w:rPr>
              <w:t xml:space="preserve">Topic sentence at the beginning of each point on causes followed by explanation and examples to illustrate each cause. </w:t>
            </w:r>
          </w:p>
          <w:p w14:paraId="2D61D844" w14:textId="77777777" w:rsidR="00F82FAA" w:rsidRPr="00B518A0" w:rsidRDefault="00F82FAA" w:rsidP="005369B0">
            <w:pPr>
              <w:jc w:val="left"/>
              <w:rPr>
                <w:sz w:val="20"/>
              </w:rPr>
            </w:pPr>
          </w:p>
          <w:p w14:paraId="1DB279EE" w14:textId="77777777" w:rsidR="00F82FAA" w:rsidRPr="00B518A0" w:rsidRDefault="00F82FAA" w:rsidP="005369B0">
            <w:pPr>
              <w:jc w:val="left"/>
              <w:rPr>
                <w:sz w:val="20"/>
              </w:rPr>
            </w:pPr>
            <w:r w:rsidRPr="00B518A0">
              <w:rPr>
                <w:sz w:val="20"/>
              </w:rPr>
              <w:t xml:space="preserve">Topic sentence at the beginning of each point on effects followed by explanation and examples to illustrate the link to cause. </w:t>
            </w:r>
          </w:p>
          <w:p w14:paraId="62FC4F0A" w14:textId="77777777" w:rsidR="00F82FAA" w:rsidRPr="00B518A0" w:rsidRDefault="00F82FAA" w:rsidP="005369B0">
            <w:pPr>
              <w:jc w:val="left"/>
              <w:rPr>
                <w:sz w:val="20"/>
              </w:rPr>
            </w:pPr>
          </w:p>
          <w:p w14:paraId="04711997" w14:textId="77777777" w:rsidR="00F82FAA" w:rsidRPr="00B518A0" w:rsidRDefault="00F82FAA" w:rsidP="005369B0">
            <w:pPr>
              <w:jc w:val="left"/>
              <w:rPr>
                <w:sz w:val="20"/>
              </w:rPr>
            </w:pPr>
            <w:r w:rsidRPr="00B518A0">
              <w:rPr>
                <w:sz w:val="20"/>
              </w:rPr>
              <w:t>Use linking words between each point (such as: therefore, thus, as a result, leading to), to illustrate the relationship.</w:t>
            </w:r>
          </w:p>
        </w:tc>
      </w:tr>
      <w:tr w:rsidR="00F82FAA" w14:paraId="2A301E9A" w14:textId="77777777" w:rsidTr="005369B0">
        <w:tc>
          <w:tcPr>
            <w:tcW w:w="6345" w:type="dxa"/>
            <w:shd w:val="clear" w:color="auto" w:fill="auto"/>
          </w:tcPr>
          <w:p w14:paraId="56360FBE" w14:textId="77777777" w:rsidR="00F82FAA" w:rsidRDefault="00F82FAA" w:rsidP="005369B0">
            <w:r>
              <w:t>Causes and effects</w:t>
            </w:r>
          </w:p>
          <w:p w14:paraId="7306D572" w14:textId="77777777" w:rsidR="00F82FAA" w:rsidRDefault="00F82FAA" w:rsidP="005369B0">
            <w:r>
              <w:t>Cause:</w:t>
            </w:r>
          </w:p>
          <w:p w14:paraId="68377D0F" w14:textId="77777777" w:rsidR="00F82FAA" w:rsidRDefault="00F82FAA" w:rsidP="005369B0">
            <w:r>
              <w:t>Elaborate and support</w:t>
            </w:r>
          </w:p>
          <w:p w14:paraId="33C59206" w14:textId="77777777" w:rsidR="00F82FAA" w:rsidRDefault="00F82FAA" w:rsidP="005369B0"/>
          <w:p w14:paraId="3D7FC766" w14:textId="77777777" w:rsidR="00F82FAA" w:rsidRDefault="00F82FAA" w:rsidP="005369B0">
            <w:r>
              <w:t>Effect:</w:t>
            </w:r>
          </w:p>
          <w:p w14:paraId="6A115803" w14:textId="77777777" w:rsidR="00F82FAA" w:rsidRDefault="00F82FAA" w:rsidP="005369B0">
            <w:r>
              <w:t>Elaborate and support</w:t>
            </w:r>
          </w:p>
        </w:tc>
        <w:tc>
          <w:tcPr>
            <w:tcW w:w="2171" w:type="dxa"/>
            <w:vMerge/>
            <w:shd w:val="clear" w:color="auto" w:fill="auto"/>
          </w:tcPr>
          <w:p w14:paraId="366A61A1" w14:textId="77777777" w:rsidR="00F82FAA" w:rsidRPr="00B518A0" w:rsidRDefault="00F82FAA" w:rsidP="005369B0">
            <w:pPr>
              <w:pStyle w:val="NormalWeb"/>
              <w:shd w:val="clear" w:color="auto" w:fill="000000"/>
              <w:rPr>
                <w:rFonts w:ascii="Arial" w:hAnsi="Arial" w:cs="Arial"/>
                <w:szCs w:val="24"/>
              </w:rPr>
            </w:pPr>
          </w:p>
        </w:tc>
      </w:tr>
      <w:tr w:rsidR="00F82FAA" w14:paraId="258316EB" w14:textId="77777777" w:rsidTr="005369B0">
        <w:tc>
          <w:tcPr>
            <w:tcW w:w="6345" w:type="dxa"/>
            <w:shd w:val="clear" w:color="auto" w:fill="auto"/>
          </w:tcPr>
          <w:p w14:paraId="1312CDDE" w14:textId="77777777" w:rsidR="00F82FAA" w:rsidRDefault="00F82FAA" w:rsidP="005369B0">
            <w:r>
              <w:t>Causes and effects</w:t>
            </w:r>
          </w:p>
          <w:p w14:paraId="537081E8" w14:textId="77777777" w:rsidR="00F82FAA" w:rsidRDefault="00F82FAA" w:rsidP="005369B0">
            <w:r>
              <w:t>Cause:</w:t>
            </w:r>
          </w:p>
          <w:p w14:paraId="1E348D55" w14:textId="77777777" w:rsidR="00F82FAA" w:rsidRDefault="00F82FAA" w:rsidP="005369B0">
            <w:r>
              <w:t>Elaborate and support</w:t>
            </w:r>
          </w:p>
          <w:p w14:paraId="611EA681" w14:textId="77777777" w:rsidR="00F82FAA" w:rsidRDefault="00F82FAA" w:rsidP="005369B0"/>
          <w:p w14:paraId="6FE69EA4" w14:textId="77777777" w:rsidR="00F82FAA" w:rsidRDefault="00F82FAA" w:rsidP="005369B0">
            <w:r>
              <w:t>Effect:</w:t>
            </w:r>
          </w:p>
          <w:p w14:paraId="7D60FC79" w14:textId="77777777" w:rsidR="00F82FAA" w:rsidRDefault="00F82FAA" w:rsidP="005369B0">
            <w:r>
              <w:t>Elaborate and support</w:t>
            </w:r>
          </w:p>
        </w:tc>
        <w:tc>
          <w:tcPr>
            <w:tcW w:w="2171" w:type="dxa"/>
            <w:vMerge/>
            <w:shd w:val="clear" w:color="auto" w:fill="auto"/>
          </w:tcPr>
          <w:p w14:paraId="0CC2BAC0" w14:textId="77777777" w:rsidR="00F82FAA" w:rsidRPr="00B518A0" w:rsidRDefault="00F82FAA" w:rsidP="005369B0">
            <w:pPr>
              <w:pStyle w:val="NormalWeb"/>
              <w:shd w:val="clear" w:color="auto" w:fill="000000"/>
              <w:rPr>
                <w:rFonts w:ascii="Arial" w:hAnsi="Arial" w:cs="Arial"/>
                <w:szCs w:val="24"/>
              </w:rPr>
            </w:pPr>
          </w:p>
        </w:tc>
      </w:tr>
      <w:tr w:rsidR="00F82FAA" w14:paraId="4DA8B72E" w14:textId="77777777" w:rsidTr="005369B0">
        <w:tc>
          <w:tcPr>
            <w:tcW w:w="6345" w:type="dxa"/>
            <w:shd w:val="clear" w:color="auto" w:fill="auto"/>
          </w:tcPr>
          <w:p w14:paraId="3112ED92" w14:textId="77777777" w:rsidR="00F82FAA" w:rsidRDefault="00F82FAA" w:rsidP="005369B0">
            <w:r>
              <w:t>Relationship</w:t>
            </w:r>
          </w:p>
          <w:p w14:paraId="3E30B65B" w14:textId="77777777" w:rsidR="00F82FAA" w:rsidRDefault="00F82FAA" w:rsidP="005369B0">
            <w:r>
              <w:t>Point</w:t>
            </w:r>
          </w:p>
          <w:p w14:paraId="6DD0A35D" w14:textId="77777777" w:rsidR="00F82FAA" w:rsidRDefault="00F82FAA" w:rsidP="005369B0">
            <w:r>
              <w:t>Elaborate and support</w:t>
            </w:r>
          </w:p>
        </w:tc>
        <w:tc>
          <w:tcPr>
            <w:tcW w:w="2171" w:type="dxa"/>
            <w:shd w:val="clear" w:color="auto" w:fill="auto"/>
          </w:tcPr>
          <w:p w14:paraId="78180C9C" w14:textId="77777777" w:rsidR="00F82FAA" w:rsidRPr="00B518A0" w:rsidRDefault="00F82FAA" w:rsidP="005369B0">
            <w:pPr>
              <w:jc w:val="left"/>
              <w:rPr>
                <w:sz w:val="20"/>
              </w:rPr>
            </w:pPr>
            <w:r w:rsidRPr="00B518A0">
              <w:rPr>
                <w:sz w:val="20"/>
              </w:rPr>
              <w:t xml:space="preserve">Topic sentence that shows the direct link between cause and effect. Examples essential to further show the link. </w:t>
            </w:r>
          </w:p>
        </w:tc>
      </w:tr>
      <w:tr w:rsidR="00F82FAA" w14:paraId="4E468674" w14:textId="77777777" w:rsidTr="005369B0">
        <w:tc>
          <w:tcPr>
            <w:tcW w:w="6345" w:type="dxa"/>
            <w:shd w:val="clear" w:color="auto" w:fill="auto"/>
          </w:tcPr>
          <w:p w14:paraId="5C8838F3" w14:textId="77777777" w:rsidR="00F82FAA" w:rsidRDefault="00F82FAA" w:rsidP="005369B0">
            <w:r>
              <w:t>Why and/or how causes relate to effect.</w:t>
            </w:r>
          </w:p>
        </w:tc>
        <w:tc>
          <w:tcPr>
            <w:tcW w:w="2171" w:type="dxa"/>
            <w:shd w:val="clear" w:color="auto" w:fill="auto"/>
          </w:tcPr>
          <w:p w14:paraId="70FDA8ED" w14:textId="77777777" w:rsidR="00F82FAA" w:rsidRPr="00B518A0" w:rsidRDefault="00F82FAA" w:rsidP="005369B0">
            <w:pPr>
              <w:jc w:val="left"/>
              <w:rPr>
                <w:sz w:val="20"/>
              </w:rPr>
            </w:pPr>
            <w:r w:rsidRPr="00B518A0">
              <w:rPr>
                <w:sz w:val="20"/>
              </w:rPr>
              <w:t xml:space="preserve">The why and/or how can be illustrated within the previous paragraphs or separately at the end </w:t>
            </w:r>
          </w:p>
        </w:tc>
      </w:tr>
    </w:tbl>
    <w:p w14:paraId="773649DF" w14:textId="77777777" w:rsidR="00F82FAA" w:rsidRPr="00867466" w:rsidRDefault="00F82FAA" w:rsidP="00E3761B"/>
    <w:p w14:paraId="66D95A95" w14:textId="77777777" w:rsidR="00E3761B" w:rsidRPr="004D2CE3" w:rsidRDefault="00E3761B" w:rsidP="00E3761B">
      <w:pPr>
        <w:pStyle w:val="ListParagraph"/>
        <w:numPr>
          <w:ilvl w:val="0"/>
          <w:numId w:val="21"/>
        </w:numPr>
      </w:pPr>
      <w:r>
        <w:t xml:space="preserve">What is the difference between a fracture and a dislocation? </w:t>
      </w:r>
      <w:r>
        <w:rPr>
          <w:b/>
        </w:rPr>
        <w:t>3 marks</w:t>
      </w:r>
    </w:p>
    <w:p w14:paraId="3B74F878" w14:textId="77777777" w:rsidR="00E3761B" w:rsidRPr="008E288A" w:rsidRDefault="00E3761B" w:rsidP="00E3761B"/>
    <w:p w14:paraId="116CF47B" w14:textId="77777777" w:rsidR="00E3761B" w:rsidRDefault="00E3761B" w:rsidP="00E3761B">
      <w:pPr>
        <w:jc w:val="left"/>
        <w:rPr>
          <w:rFonts w:eastAsiaTheme="majorEastAsia" w:cstheme="majorBidi"/>
          <w:b/>
          <w:bCs/>
          <w:color w:val="4F81BD" w:themeColor="accent1"/>
          <w:sz w:val="26"/>
          <w:szCs w:val="26"/>
        </w:rPr>
      </w:pPr>
      <w:r>
        <w:br w:type="page"/>
      </w:r>
    </w:p>
    <w:p w14:paraId="1BEBC0D8" w14:textId="77777777" w:rsidR="00E3761B" w:rsidRDefault="00E3761B" w:rsidP="00E3761B">
      <w:pPr>
        <w:pStyle w:val="Heading1"/>
      </w:pPr>
      <w:bookmarkStart w:id="49" w:name="_Toc337375403"/>
      <w:bookmarkStart w:id="50" w:name="_Toc337500316"/>
      <w:r>
        <w:lastRenderedPageBreak/>
        <w:t>Assessment of injuries</w:t>
      </w:r>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01"/>
      </w:tblGrid>
      <w:tr w:rsidR="00E3761B" w14:paraId="60A9F69A" w14:textId="77777777" w:rsidTr="00076D85">
        <w:trPr>
          <w:trHeight w:val="279"/>
        </w:trPr>
        <w:tc>
          <w:tcPr>
            <w:tcW w:w="2651" w:type="pct"/>
          </w:tcPr>
          <w:p w14:paraId="3E51CDC0" w14:textId="77777777" w:rsidR="00E3761B" w:rsidRPr="00885A76" w:rsidRDefault="00E3761B" w:rsidP="00076D85">
            <w:pPr>
              <w:pStyle w:val="Header"/>
              <w:tabs>
                <w:tab w:val="left" w:pos="720"/>
              </w:tabs>
              <w:rPr>
                <w:rFonts w:ascii="Arial" w:hAnsi="Arial"/>
                <w:b/>
                <w:sz w:val="22"/>
                <w:lang w:bidi="x-none"/>
              </w:rPr>
            </w:pPr>
            <w:r w:rsidRPr="00885A76">
              <w:rPr>
                <w:rFonts w:ascii="Arial" w:hAnsi="Arial"/>
                <w:b/>
                <w:sz w:val="22"/>
                <w:lang w:bidi="x-none"/>
              </w:rPr>
              <w:t>Students learn about:</w:t>
            </w:r>
          </w:p>
          <w:p w14:paraId="634F09D4" w14:textId="77777777" w:rsidR="00E3761B" w:rsidRPr="00885A76" w:rsidRDefault="00E3761B" w:rsidP="00076D85">
            <w:pPr>
              <w:pStyle w:val="Header"/>
              <w:tabs>
                <w:tab w:val="left" w:pos="720"/>
              </w:tabs>
              <w:rPr>
                <w:rFonts w:ascii="Arial" w:hAnsi="Arial"/>
                <w:b/>
                <w:sz w:val="22"/>
                <w:lang w:bidi="x-none"/>
              </w:rPr>
            </w:pPr>
          </w:p>
        </w:tc>
        <w:tc>
          <w:tcPr>
            <w:tcW w:w="2349" w:type="pct"/>
          </w:tcPr>
          <w:p w14:paraId="6A38E401" w14:textId="77777777" w:rsidR="00E3761B" w:rsidRPr="00885A76" w:rsidRDefault="00E3761B" w:rsidP="00076D85">
            <w:pPr>
              <w:rPr>
                <w:b/>
                <w:lang w:bidi="x-none"/>
              </w:rPr>
            </w:pPr>
            <w:r w:rsidRPr="00885A76">
              <w:rPr>
                <w:b/>
                <w:lang w:bidi="x-none"/>
              </w:rPr>
              <w:t>Students learn to:</w:t>
            </w:r>
          </w:p>
          <w:p w14:paraId="238FD9F9" w14:textId="77777777" w:rsidR="00E3761B" w:rsidRPr="00885A76" w:rsidRDefault="00E3761B" w:rsidP="00076D85">
            <w:pPr>
              <w:rPr>
                <w:b/>
                <w:lang w:bidi="x-none"/>
              </w:rPr>
            </w:pPr>
          </w:p>
        </w:tc>
      </w:tr>
      <w:tr w:rsidR="00E3761B" w14:paraId="23D1371C" w14:textId="77777777" w:rsidTr="00076D85">
        <w:trPr>
          <w:trHeight w:val="1252"/>
        </w:trPr>
        <w:tc>
          <w:tcPr>
            <w:tcW w:w="2651" w:type="pct"/>
          </w:tcPr>
          <w:p w14:paraId="73666748" w14:textId="77777777" w:rsidR="00E3761B" w:rsidRDefault="00E3761B" w:rsidP="00076D85">
            <w:pPr>
              <w:pStyle w:val="Header"/>
              <w:numPr>
                <w:ilvl w:val="0"/>
                <w:numId w:val="12"/>
              </w:numPr>
              <w:tabs>
                <w:tab w:val="left" w:pos="720"/>
              </w:tabs>
              <w:rPr>
                <w:rFonts w:ascii="Arial" w:hAnsi="Arial"/>
                <w:sz w:val="22"/>
                <w:lang w:bidi="x-none"/>
              </w:rPr>
            </w:pPr>
            <w:proofErr w:type="gramStart"/>
            <w:r>
              <w:rPr>
                <w:rFonts w:ascii="Arial" w:hAnsi="Arial"/>
                <w:sz w:val="22"/>
                <w:lang w:bidi="x-none"/>
              </w:rPr>
              <w:t>assessment</w:t>
            </w:r>
            <w:proofErr w:type="gramEnd"/>
            <w:r>
              <w:rPr>
                <w:rFonts w:ascii="Arial" w:hAnsi="Arial"/>
                <w:sz w:val="22"/>
                <w:lang w:bidi="x-none"/>
              </w:rPr>
              <w:t xml:space="preserve"> of injuries</w:t>
            </w:r>
          </w:p>
          <w:p w14:paraId="3A95203B" w14:textId="77777777" w:rsidR="00E3761B" w:rsidRDefault="00E3761B" w:rsidP="00076D85">
            <w:pPr>
              <w:pStyle w:val="Header"/>
              <w:numPr>
                <w:ilvl w:val="0"/>
                <w:numId w:val="11"/>
              </w:numPr>
              <w:tabs>
                <w:tab w:val="clear" w:pos="617"/>
                <w:tab w:val="left" w:pos="612"/>
              </w:tabs>
              <w:ind w:left="633" w:hanging="265"/>
              <w:rPr>
                <w:rFonts w:ascii="Arial" w:hAnsi="Arial"/>
                <w:sz w:val="22"/>
                <w:lang w:bidi="x-none"/>
              </w:rPr>
            </w:pPr>
            <w:r>
              <w:rPr>
                <w:rFonts w:ascii="Arial" w:hAnsi="Arial"/>
                <w:sz w:val="22"/>
                <w:lang w:bidi="x-none"/>
              </w:rPr>
              <w:t>TOTAPS (Talk, Observe, Touch, Active and Passive movement, Skills test).</w:t>
            </w:r>
          </w:p>
          <w:p w14:paraId="060240A4" w14:textId="77777777" w:rsidR="00E3761B" w:rsidRDefault="00E3761B" w:rsidP="00076D85">
            <w:pPr>
              <w:pStyle w:val="Header"/>
              <w:tabs>
                <w:tab w:val="left" w:pos="720"/>
              </w:tabs>
              <w:ind w:left="368"/>
              <w:rPr>
                <w:rFonts w:ascii="Arial" w:hAnsi="Arial"/>
                <w:sz w:val="22"/>
                <w:lang w:bidi="x-none"/>
              </w:rPr>
            </w:pPr>
          </w:p>
        </w:tc>
        <w:tc>
          <w:tcPr>
            <w:tcW w:w="2349" w:type="pct"/>
          </w:tcPr>
          <w:p w14:paraId="1F7698D0" w14:textId="77777777" w:rsidR="00E3761B" w:rsidRDefault="00E3761B" w:rsidP="00076D85">
            <w:pPr>
              <w:pStyle w:val="Header"/>
              <w:numPr>
                <w:ilvl w:val="0"/>
                <w:numId w:val="13"/>
              </w:numPr>
              <w:tabs>
                <w:tab w:val="left" w:pos="720"/>
              </w:tabs>
              <w:rPr>
                <w:rFonts w:ascii="Arial" w:hAnsi="Arial"/>
                <w:sz w:val="22"/>
                <w:lang w:bidi="x-none"/>
              </w:rPr>
            </w:pPr>
            <w:proofErr w:type="gramStart"/>
            <w:r>
              <w:rPr>
                <w:rFonts w:ascii="Arial" w:hAnsi="Arial"/>
                <w:sz w:val="22"/>
                <w:lang w:bidi="x-none"/>
              </w:rPr>
              <w:t>perform</w:t>
            </w:r>
            <w:proofErr w:type="gramEnd"/>
            <w:r>
              <w:rPr>
                <w:rFonts w:ascii="Arial" w:hAnsi="Arial"/>
                <w:sz w:val="22"/>
                <w:lang w:bidi="x-none"/>
              </w:rPr>
              <w:t xml:space="preserve"> assessment procedures to determine the nature and extent of injury in simulated scenarios.</w:t>
            </w:r>
          </w:p>
        </w:tc>
      </w:tr>
    </w:tbl>
    <w:p w14:paraId="2C3BF4F4" w14:textId="77777777" w:rsidR="00E3761B" w:rsidRDefault="00E3761B" w:rsidP="00E3761B">
      <w:pPr>
        <w:pStyle w:val="Heading2"/>
      </w:pPr>
      <w:bookmarkStart w:id="51" w:name="_Toc337375404"/>
      <w:bookmarkStart w:id="52" w:name="_Toc337500317"/>
      <w:r>
        <w:t>Content</w:t>
      </w:r>
      <w:bookmarkEnd w:id="51"/>
      <w:bookmarkEnd w:id="52"/>
    </w:p>
    <w:p w14:paraId="13310EEF" w14:textId="77777777" w:rsidR="00E3761B" w:rsidRDefault="00E3761B" w:rsidP="00E3761B">
      <w:pPr>
        <w:pBdr>
          <w:top w:val="single" w:sz="4" w:space="1" w:color="auto"/>
          <w:left w:val="single" w:sz="4" w:space="4" w:color="auto"/>
          <w:bottom w:val="single" w:sz="4" w:space="1" w:color="auto"/>
          <w:right w:val="single" w:sz="4" w:space="4" w:color="auto"/>
        </w:pBdr>
      </w:pPr>
      <w:proofErr w:type="gramStart"/>
      <w:r>
        <w:rPr>
          <w:b/>
        </w:rPr>
        <w:t>Video</w:t>
      </w:r>
      <w:r>
        <w:rPr>
          <w:b/>
        </w:rPr>
        <w:tab/>
      </w:r>
      <w:r>
        <w:rPr>
          <w:b/>
        </w:rPr>
        <w:tab/>
      </w:r>
      <w:r>
        <w:rPr>
          <w:i/>
        </w:rPr>
        <w:t>Assessment of injuries</w:t>
      </w:r>
      <w:r>
        <w:t xml:space="preserve"> </w:t>
      </w:r>
      <w:hyperlink r:id="rId25" w:history="1">
        <w:r w:rsidRPr="00DB38CA">
          <w:rPr>
            <w:rStyle w:val="Hyperlink"/>
          </w:rPr>
          <w:t>her</w:t>
        </w:r>
        <w:r w:rsidRPr="00DB38CA">
          <w:rPr>
            <w:rStyle w:val="Hyperlink"/>
          </w:rPr>
          <w:t>e</w:t>
        </w:r>
      </w:hyperlink>
      <w:r>
        <w:t>.</w:t>
      </w:r>
      <w:proofErr w:type="gramEnd"/>
    </w:p>
    <w:p w14:paraId="5C169594" w14:textId="77777777" w:rsidR="00E3761B" w:rsidRPr="00F62AED" w:rsidRDefault="00E3761B" w:rsidP="00E3761B">
      <w:pPr>
        <w:pBdr>
          <w:top w:val="single" w:sz="4" w:space="1" w:color="auto"/>
          <w:left w:val="single" w:sz="4" w:space="4" w:color="auto"/>
          <w:bottom w:val="single" w:sz="4" w:space="1" w:color="auto"/>
          <w:right w:val="single" w:sz="4" w:space="4" w:color="auto"/>
        </w:pBdr>
        <w:rPr>
          <w:b/>
        </w:rPr>
      </w:pPr>
    </w:p>
    <w:p w14:paraId="697535CA" w14:textId="77777777" w:rsidR="00E3761B" w:rsidRDefault="00E3761B" w:rsidP="00E3761B">
      <w:pPr>
        <w:pBdr>
          <w:top w:val="single" w:sz="4" w:space="1" w:color="auto"/>
          <w:left w:val="single" w:sz="4" w:space="4" w:color="auto"/>
          <w:bottom w:val="single" w:sz="4" w:space="1" w:color="auto"/>
          <w:right w:val="single" w:sz="4" w:space="4" w:color="auto"/>
        </w:pBdr>
      </w:pPr>
      <w:r>
        <w:rPr>
          <w:b/>
        </w:rPr>
        <w:t>Reading</w:t>
      </w:r>
      <w:r>
        <w:tab/>
      </w:r>
      <w:hyperlink r:id="rId26" w:history="1">
        <w:r w:rsidRPr="00DB38CA">
          <w:rPr>
            <w:rStyle w:val="Hyperlink"/>
          </w:rPr>
          <w:t>pdhpe.net</w:t>
        </w:r>
      </w:hyperlink>
    </w:p>
    <w:p w14:paraId="509D7D38" w14:textId="77777777" w:rsidR="00E3761B" w:rsidRDefault="00E3761B" w:rsidP="00E3761B">
      <w:pPr>
        <w:pBdr>
          <w:top w:val="single" w:sz="4" w:space="1" w:color="auto"/>
          <w:left w:val="single" w:sz="4" w:space="4" w:color="auto"/>
          <w:bottom w:val="single" w:sz="4" w:space="1" w:color="auto"/>
          <w:right w:val="single" w:sz="4" w:space="4" w:color="auto"/>
        </w:pBdr>
      </w:pPr>
      <w:r>
        <w:tab/>
      </w:r>
      <w:r>
        <w:tab/>
        <w:t xml:space="preserve">Relevant section of your textbook (Cambridge, Outcomes, </w:t>
      </w:r>
      <w:proofErr w:type="spellStart"/>
      <w:r>
        <w:t>etc</w:t>
      </w:r>
      <w:proofErr w:type="spellEnd"/>
      <w:r>
        <w:t>)</w:t>
      </w:r>
    </w:p>
    <w:p w14:paraId="44D9AA54" w14:textId="77777777" w:rsidR="00E3761B" w:rsidRDefault="00E3761B" w:rsidP="00E3761B">
      <w:pPr>
        <w:pBdr>
          <w:top w:val="single" w:sz="4" w:space="1" w:color="auto"/>
          <w:left w:val="single" w:sz="4" w:space="4" w:color="auto"/>
          <w:bottom w:val="single" w:sz="4" w:space="1" w:color="auto"/>
          <w:right w:val="single" w:sz="4" w:space="4" w:color="auto"/>
        </w:pBdr>
      </w:pPr>
    </w:p>
    <w:p w14:paraId="6D684250" w14:textId="77777777" w:rsidR="00E3761B" w:rsidRDefault="00E3761B" w:rsidP="00E3761B"/>
    <w:p w14:paraId="015144E9" w14:textId="77777777" w:rsidR="00727D94" w:rsidRDefault="00727D94" w:rsidP="00727D94">
      <w:pPr>
        <w:pStyle w:val="Heading2"/>
      </w:pPr>
      <w:bookmarkStart w:id="53" w:name="_Toc337500318"/>
      <w:r>
        <w:t>Cornell Note Taking Method</w:t>
      </w:r>
      <w:bookmarkEnd w:id="53"/>
    </w:p>
    <w:p w14:paraId="25CD5A5D" w14:textId="77777777" w:rsidR="00727D94" w:rsidRPr="00727D94" w:rsidRDefault="00727D94" w:rsidP="00727D94">
      <w:pPr>
        <w:rPr>
          <w:i/>
        </w:rPr>
      </w:pPr>
      <w:r w:rsidRPr="00727D94">
        <w:rPr>
          <w:i/>
        </w:rPr>
        <w:t>These notes can be done in the booklet or in a separate exercise book (replace the words in the scaffold).</w:t>
      </w:r>
    </w:p>
    <w:p w14:paraId="521072B5" w14:textId="77777777" w:rsidR="00727D94" w:rsidRPr="00727D94" w:rsidRDefault="00727D94" w:rsidP="00727D94"/>
    <w:tbl>
      <w:tblPr>
        <w:tblStyle w:val="TableGrid"/>
        <w:tblW w:w="5000" w:type="pct"/>
        <w:tblLook w:val="04A0" w:firstRow="1" w:lastRow="0" w:firstColumn="1" w:lastColumn="0" w:noHBand="0" w:noVBand="1"/>
      </w:tblPr>
      <w:tblGrid>
        <w:gridCol w:w="1952"/>
        <w:gridCol w:w="6564"/>
      </w:tblGrid>
      <w:tr w:rsidR="00727D94" w14:paraId="0B68C0B3" w14:textId="77777777" w:rsidTr="00650BBF">
        <w:trPr>
          <w:trHeight w:val="285"/>
        </w:trPr>
        <w:tc>
          <w:tcPr>
            <w:tcW w:w="5000" w:type="pct"/>
            <w:gridSpan w:val="2"/>
          </w:tcPr>
          <w:p w14:paraId="5C0D75B0" w14:textId="77777777" w:rsidR="00727D94" w:rsidRDefault="00727D94" w:rsidP="00EC4375">
            <w:r>
              <w:t>Name, Date, Topic, Class</w:t>
            </w:r>
          </w:p>
        </w:tc>
      </w:tr>
      <w:tr w:rsidR="00727D94" w14:paraId="6E612C08" w14:textId="77777777" w:rsidTr="00650BBF">
        <w:trPr>
          <w:trHeight w:val="3127"/>
        </w:trPr>
        <w:tc>
          <w:tcPr>
            <w:tcW w:w="1146" w:type="pct"/>
          </w:tcPr>
          <w:p w14:paraId="4CB54BBF" w14:textId="77777777" w:rsidR="00727D94" w:rsidRPr="00727D94" w:rsidRDefault="00727D94" w:rsidP="00EC4375">
            <w:pPr>
              <w:rPr>
                <w:b/>
                <w:u w:val="single"/>
              </w:rPr>
            </w:pPr>
            <w:r w:rsidRPr="00727D94">
              <w:rPr>
                <w:b/>
                <w:u w:val="single"/>
              </w:rPr>
              <w:t>CUES</w:t>
            </w:r>
          </w:p>
          <w:p w14:paraId="6227CB7B" w14:textId="77777777" w:rsidR="00727D94" w:rsidRDefault="00727D94" w:rsidP="00EC4375"/>
          <w:p w14:paraId="2BB61982" w14:textId="77777777" w:rsidR="00727D94" w:rsidRDefault="00727D94" w:rsidP="00EC4375">
            <w:r>
              <w:t>Written after the video and class</w:t>
            </w:r>
          </w:p>
          <w:p w14:paraId="03FD5251" w14:textId="77777777" w:rsidR="00727D94" w:rsidRDefault="00727D94" w:rsidP="00EC4375"/>
          <w:p w14:paraId="284BA8D8" w14:textId="77777777" w:rsidR="00727D94" w:rsidRDefault="00727D94" w:rsidP="00EC4375">
            <w:r>
              <w:t>Main ideas</w:t>
            </w:r>
          </w:p>
          <w:p w14:paraId="799941E1" w14:textId="77777777" w:rsidR="00727D94" w:rsidRDefault="00727D94" w:rsidP="00EC4375"/>
          <w:p w14:paraId="078145A9" w14:textId="77777777" w:rsidR="00727D94" w:rsidRDefault="00727D94" w:rsidP="00EC4375">
            <w:r>
              <w:t>Questions that connect points</w:t>
            </w:r>
          </w:p>
          <w:p w14:paraId="055A0DAF" w14:textId="77777777" w:rsidR="00727D94" w:rsidRDefault="00727D94" w:rsidP="00EC4375"/>
          <w:p w14:paraId="6ACBA945" w14:textId="77777777" w:rsidR="00727D94" w:rsidRDefault="00727D94" w:rsidP="00EC4375">
            <w:r>
              <w:t>Vocabulary words</w:t>
            </w:r>
          </w:p>
          <w:p w14:paraId="2229ACD6" w14:textId="77777777" w:rsidR="00727D94" w:rsidRDefault="00727D94" w:rsidP="00EC4375"/>
          <w:p w14:paraId="33D84F75" w14:textId="77777777" w:rsidR="00727D94" w:rsidRDefault="00727D94" w:rsidP="00EC4375">
            <w:r>
              <w:t>Used for review and study</w:t>
            </w:r>
          </w:p>
        </w:tc>
        <w:tc>
          <w:tcPr>
            <w:tcW w:w="3854" w:type="pct"/>
          </w:tcPr>
          <w:p w14:paraId="0C6CFA72" w14:textId="77777777" w:rsidR="00727D94" w:rsidRPr="00727D94" w:rsidRDefault="00727D94" w:rsidP="00EC4375">
            <w:pPr>
              <w:rPr>
                <w:b/>
                <w:u w:val="single"/>
              </w:rPr>
            </w:pPr>
            <w:r w:rsidRPr="00727D94">
              <w:rPr>
                <w:b/>
                <w:u w:val="single"/>
              </w:rPr>
              <w:t>NOTES</w:t>
            </w:r>
          </w:p>
          <w:p w14:paraId="4BD0B111" w14:textId="77777777" w:rsidR="00727D94" w:rsidRDefault="00727D94" w:rsidP="00EC4375"/>
          <w:p w14:paraId="2025C839" w14:textId="77777777" w:rsidR="00727D94" w:rsidRDefault="00727D94" w:rsidP="00EC4375">
            <w:r>
              <w:t xml:space="preserve">Taken </w:t>
            </w:r>
            <w:r>
              <w:rPr>
                <w:u w:val="single"/>
              </w:rPr>
              <w:t xml:space="preserve">During </w:t>
            </w:r>
            <w:r>
              <w:t>the video</w:t>
            </w:r>
          </w:p>
          <w:p w14:paraId="647EED86" w14:textId="77777777" w:rsidR="00727D94" w:rsidRDefault="00727D94" w:rsidP="00EC4375"/>
          <w:p w14:paraId="746B1E12" w14:textId="77777777" w:rsidR="00727D94" w:rsidRDefault="00727D94" w:rsidP="00EC4375">
            <w:pPr>
              <w:pStyle w:val="ListParagraph"/>
              <w:numPr>
                <w:ilvl w:val="0"/>
                <w:numId w:val="25"/>
              </w:numPr>
            </w:pPr>
            <w:r>
              <w:t>Main points</w:t>
            </w:r>
          </w:p>
          <w:p w14:paraId="4C6D8410" w14:textId="77777777" w:rsidR="00727D94" w:rsidRDefault="00727D94" w:rsidP="00EC4375">
            <w:pPr>
              <w:pStyle w:val="ListParagraph"/>
              <w:numPr>
                <w:ilvl w:val="0"/>
                <w:numId w:val="25"/>
              </w:numPr>
            </w:pPr>
            <w:r>
              <w:t>Bullet points</w:t>
            </w:r>
          </w:p>
          <w:p w14:paraId="20702677" w14:textId="77777777" w:rsidR="00727D94" w:rsidRDefault="00727D94" w:rsidP="00EC4375">
            <w:pPr>
              <w:pStyle w:val="ListParagraph"/>
              <w:numPr>
                <w:ilvl w:val="0"/>
                <w:numId w:val="25"/>
              </w:numPr>
            </w:pPr>
            <w:r>
              <w:t>Diagrams/charts</w:t>
            </w:r>
          </w:p>
          <w:p w14:paraId="0980761B" w14:textId="77777777" w:rsidR="00727D94" w:rsidRDefault="00727D94" w:rsidP="00EC4375">
            <w:pPr>
              <w:pStyle w:val="ListParagraph"/>
              <w:numPr>
                <w:ilvl w:val="0"/>
                <w:numId w:val="25"/>
              </w:numPr>
            </w:pPr>
            <w:r>
              <w:t>Abbreviate</w:t>
            </w:r>
          </w:p>
          <w:p w14:paraId="203F993E" w14:textId="77777777" w:rsidR="00727D94" w:rsidRDefault="00727D94" w:rsidP="00EC4375">
            <w:pPr>
              <w:pStyle w:val="ListParagraph"/>
              <w:numPr>
                <w:ilvl w:val="0"/>
                <w:numId w:val="25"/>
              </w:numPr>
            </w:pPr>
            <w:r>
              <w:t>Paraphrase</w:t>
            </w:r>
          </w:p>
          <w:p w14:paraId="42E6922D" w14:textId="77777777" w:rsidR="00727D94" w:rsidRDefault="00727D94" w:rsidP="00EC4375">
            <w:pPr>
              <w:pStyle w:val="ListParagraph"/>
              <w:numPr>
                <w:ilvl w:val="0"/>
                <w:numId w:val="25"/>
              </w:numPr>
            </w:pPr>
            <w:r>
              <w:t>Outlines</w:t>
            </w:r>
          </w:p>
          <w:p w14:paraId="22829A19" w14:textId="77777777" w:rsidR="00727D94" w:rsidRDefault="00727D94" w:rsidP="00EC4375"/>
          <w:p w14:paraId="075E6B15" w14:textId="77777777" w:rsidR="00727D94" w:rsidRDefault="00727D94" w:rsidP="00EC4375">
            <w:r>
              <w:t>Leave space between topics</w:t>
            </w:r>
          </w:p>
          <w:p w14:paraId="4C3EA85F" w14:textId="77777777" w:rsidR="00727D94" w:rsidRDefault="00727D94" w:rsidP="00EC4375"/>
          <w:p w14:paraId="1ACE10A4" w14:textId="77777777" w:rsidR="00727D94" w:rsidRPr="00076D85" w:rsidRDefault="00727D94" w:rsidP="00EC4375">
            <w:r>
              <w:t>Any Questions you still have.</w:t>
            </w:r>
          </w:p>
        </w:tc>
      </w:tr>
      <w:tr w:rsidR="00727D94" w14:paraId="4CF60BD6" w14:textId="77777777" w:rsidTr="00650BBF">
        <w:trPr>
          <w:trHeight w:val="1497"/>
        </w:trPr>
        <w:tc>
          <w:tcPr>
            <w:tcW w:w="5000" w:type="pct"/>
            <w:gridSpan w:val="2"/>
          </w:tcPr>
          <w:p w14:paraId="20E3218C" w14:textId="77777777" w:rsidR="00727D94" w:rsidRPr="00727D94" w:rsidRDefault="00727D94" w:rsidP="00EC4375">
            <w:pPr>
              <w:rPr>
                <w:b/>
                <w:u w:val="single"/>
              </w:rPr>
            </w:pPr>
            <w:r>
              <w:rPr>
                <w:b/>
                <w:u w:val="single"/>
              </w:rPr>
              <w:t>SUMMARY</w:t>
            </w:r>
          </w:p>
          <w:p w14:paraId="448ACE67" w14:textId="77777777" w:rsidR="00727D94" w:rsidRDefault="00727D94" w:rsidP="00EC4375">
            <w:r>
              <w:t>Written straight after the video. (Checked in class)</w:t>
            </w:r>
          </w:p>
          <w:p w14:paraId="1C1D1764" w14:textId="77777777" w:rsidR="00727D94" w:rsidRDefault="00727D94" w:rsidP="00EC4375">
            <w:r>
              <w:t>Brief summary highlighting the main points on the page.</w:t>
            </w:r>
          </w:p>
          <w:p w14:paraId="2317263B" w14:textId="77777777" w:rsidR="00727D94" w:rsidRDefault="00727D94" w:rsidP="00EC4375"/>
          <w:p w14:paraId="4A22632D" w14:textId="77777777" w:rsidR="00727D94" w:rsidRDefault="00727D94" w:rsidP="00EC4375">
            <w:r>
              <w:t>Used to find info later.</w:t>
            </w:r>
          </w:p>
          <w:p w14:paraId="2443829A" w14:textId="77777777" w:rsidR="00727D94" w:rsidRDefault="00727D94" w:rsidP="00EC4375"/>
        </w:tc>
      </w:tr>
    </w:tbl>
    <w:p w14:paraId="7E904FC5" w14:textId="77777777" w:rsidR="00727D94" w:rsidRDefault="00727D94" w:rsidP="00E3761B"/>
    <w:p w14:paraId="53C4E32F" w14:textId="77777777" w:rsidR="00E3761B" w:rsidRDefault="00E3761B" w:rsidP="00E3761B">
      <w:pPr>
        <w:pStyle w:val="Heading2"/>
      </w:pPr>
      <w:bookmarkStart w:id="54" w:name="_Toc337375405"/>
      <w:bookmarkStart w:id="55" w:name="_Toc337500319"/>
      <w:r>
        <w:t>TOTAPS</w:t>
      </w:r>
      <w:bookmarkEnd w:id="54"/>
      <w:bookmarkEnd w:id="55"/>
    </w:p>
    <w:p w14:paraId="434C601C" w14:textId="77777777" w:rsidR="00E3761B" w:rsidRDefault="00E3761B" w:rsidP="00E3761B">
      <w:r>
        <w:t>Complete the flow chart as you complete your reading and/or watch the video.</w:t>
      </w:r>
    </w:p>
    <w:p w14:paraId="640FEA6F" w14:textId="77777777" w:rsidR="00E3761B" w:rsidRDefault="00E3761B" w:rsidP="00E3761B"/>
    <w:p w14:paraId="51A1A37A" w14:textId="77777777" w:rsidR="00E3761B" w:rsidRPr="004D2CE3" w:rsidRDefault="00E3761B" w:rsidP="00E3761B">
      <w:r>
        <w:rPr>
          <w:noProof/>
          <w:lang w:val="en-US"/>
        </w:rPr>
        <mc:AlternateContent>
          <mc:Choice Requires="wps">
            <w:drawing>
              <wp:anchor distT="0" distB="0" distL="114300" distR="114300" simplePos="0" relativeHeight="251661312" behindDoc="0" locked="0" layoutInCell="1" allowOverlap="1" wp14:anchorId="1D7A1C5D" wp14:editId="709EE5A9">
                <wp:simplePos x="0" y="0"/>
                <wp:positionH relativeFrom="column">
                  <wp:posOffset>3314700</wp:posOffset>
                </wp:positionH>
                <wp:positionV relativeFrom="paragraph">
                  <wp:posOffset>1080135</wp:posOffset>
                </wp:positionV>
                <wp:extent cx="2514600" cy="1257300"/>
                <wp:effectExtent l="50800" t="25400" r="76200" b="114300"/>
                <wp:wrapNone/>
                <wp:docPr id="17" name="Explosion 2 17"/>
                <wp:cNvGraphicFramePr/>
                <a:graphic xmlns:a="http://schemas.openxmlformats.org/drawingml/2006/main">
                  <a:graphicData uri="http://schemas.microsoft.com/office/word/2010/wordprocessingShape">
                    <wps:wsp>
                      <wps:cNvSpPr/>
                      <wps:spPr>
                        <a:xfrm>
                          <a:off x="0" y="0"/>
                          <a:ext cx="2514600" cy="1257300"/>
                        </a:xfrm>
                        <a:prstGeom prst="irregularSeal2">
                          <a:avLst/>
                        </a:prstGeom>
                      </wps:spPr>
                      <wps:style>
                        <a:lnRef idx="1">
                          <a:schemeClr val="accent1"/>
                        </a:lnRef>
                        <a:fillRef idx="3">
                          <a:schemeClr val="accent1"/>
                        </a:fillRef>
                        <a:effectRef idx="2">
                          <a:schemeClr val="accent1"/>
                        </a:effectRef>
                        <a:fontRef idx="minor">
                          <a:schemeClr val="lt1"/>
                        </a:fontRef>
                      </wps:style>
                      <wps:txbx>
                        <w:txbxContent>
                          <w:p w14:paraId="576B5F94" w14:textId="77777777" w:rsidR="005369B0" w:rsidRDefault="005369B0" w:rsidP="00E3761B">
                            <w:pPr>
                              <w:jc w:val="center"/>
                            </w:pPr>
                            <w:r>
                              <w:t>STOP when…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5372,7817,1172,8270,3935,11592,,12877,3330,15370,1285,17825,4805,18240,4917,21600,7527,18125,8700,19712,9872,17370,11612,18842,12180,15935,14942,17370,14640,14350,18877,15632,16380,12310,18270,11290,16985,9402,21600,6645,16380,6532,18007,3172,14525,5777,14790,0xe">
                <v:stroke joinstyle="miter"/>
                <v:path gradientshapeok="t" o:connecttype="custom" o:connectlocs="9722,1887;0,12877;11612,18842;21600,6645" o:connectangles="270,180,90,0" textboxrect="5372,6382,14640,15935"/>
              </v:shapetype>
              <v:shape id="Explosion 2 17" o:spid="_x0000_s1028" type="#_x0000_t72" style="position:absolute;left:0;text-align:left;margin-left:261pt;margin-top:85.05pt;width:19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" fillcolor="#4f81bd [3204]" strokecolor="#4579b8 [3044]">
                <v:fill color2="#a7bfde [1620]" rotate="t" type="gradient">
                  <o:fill v:ext="view" type="gradientUnscaled"/>
                </v:fill>
                <v:shadow on="t" opacity="22937f" mv:blur="40000f" origin=",.5" offset="0,23000emu"/>
                <v:textbox>
                  <w:txbxContent>
                    <w:p w14:paraId="576B5F94" w14:textId="77777777" w:rsidR="005369B0" w:rsidRDefault="005369B0" w:rsidP="00E3761B">
                      <w:pPr>
                        <w:jc w:val="center"/>
                      </w:pPr>
                      <w:r>
                        <w:t>STOP when…</w:t>
                      </w:r>
                    </w:p>
                  </w:txbxContent>
                </v:textbox>
              </v:shape>
            </w:pict>
          </mc:Fallback>
        </mc:AlternateContent>
      </w:r>
      <w:r>
        <w:rPr>
          <w:noProof/>
          <w:lang w:val="en-US"/>
        </w:rPr>
        <w:drawing>
          <wp:inline distT="0" distB="0" distL="0" distR="0" wp14:anchorId="1ADD8859" wp14:editId="3FC46CDD">
            <wp:extent cx="3543300" cy="3074670"/>
            <wp:effectExtent l="0" t="177800" r="0" b="7493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1096287" w14:textId="77777777" w:rsidR="00E3761B" w:rsidRDefault="00E3761B" w:rsidP="00E3761B">
      <w:pPr>
        <w:jc w:val="left"/>
      </w:pPr>
    </w:p>
    <w:p w14:paraId="20159B67" w14:textId="77777777" w:rsidR="00E3761B" w:rsidRDefault="00E3761B" w:rsidP="00E3761B">
      <w:pPr>
        <w:pStyle w:val="Heading2"/>
      </w:pPr>
      <w:bookmarkStart w:id="56" w:name="_Toc337375406"/>
      <w:bookmarkStart w:id="57" w:name="_Toc337500320"/>
      <w:r>
        <w:t>Learn to Activity</w:t>
      </w:r>
      <w:bookmarkEnd w:id="56"/>
      <w:bookmarkEnd w:id="57"/>
    </w:p>
    <w:p w14:paraId="77F78765" w14:textId="77777777" w:rsidR="00E3761B" w:rsidRDefault="00E3761B" w:rsidP="00E3761B">
      <w:pPr>
        <w:pStyle w:val="ListParagraph"/>
        <w:numPr>
          <w:ilvl w:val="0"/>
          <w:numId w:val="23"/>
        </w:numPr>
      </w:pPr>
      <w:r>
        <w:t>Develop a scenario and outline the steps you would take to assess the injury and where you would stop to treat the injury and</w:t>
      </w:r>
      <w:r w:rsidRPr="00B23C69">
        <w:t xml:space="preserve"> </w:t>
      </w:r>
      <w:r>
        <w:t>seek further medical attention.</w:t>
      </w:r>
    </w:p>
    <w:p w14:paraId="6E122ABF" w14:textId="77777777" w:rsidR="00E3761B" w:rsidRDefault="00E3761B" w:rsidP="00E3761B"/>
    <w:p w14:paraId="49FEC15F" w14:textId="77777777" w:rsidR="00E3761B" w:rsidRPr="00B23C69" w:rsidRDefault="00E3761B" w:rsidP="00E3761B">
      <w:pPr>
        <w:pBdr>
          <w:top w:val="single" w:sz="4" w:space="1" w:color="auto"/>
          <w:left w:val="single" w:sz="4" w:space="4" w:color="auto"/>
          <w:bottom w:val="single" w:sz="4" w:space="1" w:color="auto"/>
          <w:right w:val="single" w:sz="4" w:space="4" w:color="auto"/>
        </w:pBdr>
        <w:rPr>
          <w:b/>
        </w:rPr>
      </w:pPr>
      <w:r w:rsidRPr="00B23C69">
        <w:rPr>
          <w:b/>
        </w:rPr>
        <w:t>Scenario Description</w:t>
      </w:r>
    </w:p>
    <w:p w14:paraId="4D4D2736" w14:textId="77777777" w:rsidR="00E3761B" w:rsidRDefault="00E3761B" w:rsidP="00E3761B">
      <w:pPr>
        <w:pBdr>
          <w:top w:val="single" w:sz="4" w:space="1" w:color="auto"/>
          <w:left w:val="single" w:sz="4" w:space="4" w:color="auto"/>
          <w:bottom w:val="single" w:sz="4" w:space="1" w:color="auto"/>
          <w:right w:val="single" w:sz="4" w:space="4" w:color="auto"/>
        </w:pBdr>
      </w:pPr>
    </w:p>
    <w:p w14:paraId="23E62A52" w14:textId="77777777" w:rsidR="00E3761B" w:rsidRDefault="00E3761B" w:rsidP="00E3761B"/>
    <w:p w14:paraId="4FF24E40" w14:textId="77777777" w:rsidR="00E3761B" w:rsidRDefault="00E3761B" w:rsidP="00E3761B"/>
    <w:tbl>
      <w:tblPr>
        <w:tblStyle w:val="TableGrid"/>
        <w:tblW w:w="0" w:type="auto"/>
        <w:tblLook w:val="04A0" w:firstRow="1" w:lastRow="0" w:firstColumn="1" w:lastColumn="0" w:noHBand="0" w:noVBand="1"/>
      </w:tblPr>
      <w:tblGrid>
        <w:gridCol w:w="2175"/>
        <w:gridCol w:w="2223"/>
        <w:gridCol w:w="1879"/>
        <w:gridCol w:w="1698"/>
      </w:tblGrid>
      <w:tr w:rsidR="00F82FAA" w:rsidRPr="00B23C69" w14:paraId="046C94EE" w14:textId="77777777" w:rsidTr="005369B0">
        <w:tc>
          <w:tcPr>
            <w:tcW w:w="2175" w:type="dxa"/>
          </w:tcPr>
          <w:p w14:paraId="1DB0CB83" w14:textId="77777777" w:rsidR="00F82FAA" w:rsidRPr="00B23C69" w:rsidRDefault="00F82FAA" w:rsidP="00076D85">
            <w:pPr>
              <w:rPr>
                <w:b/>
              </w:rPr>
            </w:pPr>
            <w:r w:rsidRPr="00B23C69">
              <w:rPr>
                <w:b/>
              </w:rPr>
              <w:t>Step</w:t>
            </w:r>
          </w:p>
        </w:tc>
        <w:tc>
          <w:tcPr>
            <w:tcW w:w="2223" w:type="dxa"/>
          </w:tcPr>
          <w:p w14:paraId="227C2766" w14:textId="77777777" w:rsidR="00F82FAA" w:rsidRDefault="00F82FAA" w:rsidP="00076D85">
            <w:pPr>
              <w:jc w:val="center"/>
              <w:rPr>
                <w:b/>
              </w:rPr>
            </w:pPr>
            <w:r w:rsidRPr="00B23C69">
              <w:rPr>
                <w:b/>
              </w:rPr>
              <w:t>Description</w:t>
            </w:r>
          </w:p>
          <w:p w14:paraId="1000407C" w14:textId="77777777" w:rsidR="00F82FAA" w:rsidRPr="00B23C69" w:rsidRDefault="00F82FAA" w:rsidP="00076D85">
            <w:pPr>
              <w:jc w:val="center"/>
            </w:pPr>
            <w:r>
              <w:t xml:space="preserve">Provide the context and what the person would see/hear </w:t>
            </w:r>
            <w:proofErr w:type="spellStart"/>
            <w:r>
              <w:t>etc</w:t>
            </w:r>
            <w:proofErr w:type="spellEnd"/>
          </w:p>
        </w:tc>
        <w:tc>
          <w:tcPr>
            <w:tcW w:w="1698" w:type="dxa"/>
          </w:tcPr>
          <w:p w14:paraId="4F170AF0" w14:textId="77777777" w:rsidR="00F82FAA" w:rsidRDefault="00F82FAA" w:rsidP="005369B0">
            <w:pPr>
              <w:jc w:val="center"/>
              <w:rPr>
                <w:b/>
              </w:rPr>
            </w:pPr>
            <w:r w:rsidRPr="00B23C69">
              <w:rPr>
                <w:b/>
              </w:rPr>
              <w:t>Action/outcome</w:t>
            </w:r>
          </w:p>
          <w:p w14:paraId="24E7F3E5" w14:textId="420B79B2" w:rsidR="00F82FAA" w:rsidRPr="00B23C69" w:rsidRDefault="00F82FAA" w:rsidP="00076D85">
            <w:pPr>
              <w:jc w:val="center"/>
              <w:rPr>
                <w:b/>
              </w:rPr>
            </w:pPr>
            <w:r>
              <w:t xml:space="preserve">Provide what the assessor needs to ask/look/feel for </w:t>
            </w:r>
            <w:proofErr w:type="spellStart"/>
            <w:r>
              <w:t>etc</w:t>
            </w:r>
            <w:proofErr w:type="spellEnd"/>
          </w:p>
        </w:tc>
        <w:tc>
          <w:tcPr>
            <w:tcW w:w="1698" w:type="dxa"/>
          </w:tcPr>
          <w:p w14:paraId="7071D8A3" w14:textId="77777777" w:rsidR="00F82FAA" w:rsidRDefault="00F82FAA" w:rsidP="00076D85">
            <w:pPr>
              <w:jc w:val="center"/>
            </w:pPr>
            <w:r>
              <w:rPr>
                <w:b/>
              </w:rPr>
              <w:t>Justify</w:t>
            </w:r>
          </w:p>
          <w:p w14:paraId="74D975B3" w14:textId="77777777" w:rsidR="00F82FAA" w:rsidRDefault="00F82FAA" w:rsidP="00076D85">
            <w:pPr>
              <w:jc w:val="center"/>
            </w:pPr>
            <w:r>
              <w:t>Provide reasons why this is done</w:t>
            </w:r>
          </w:p>
          <w:p w14:paraId="693AFF0E" w14:textId="558539C7" w:rsidR="00F82FAA" w:rsidRPr="00F82FAA" w:rsidRDefault="00F82FAA" w:rsidP="00076D85">
            <w:pPr>
              <w:jc w:val="center"/>
            </w:pPr>
            <w:r>
              <w:t>(</w:t>
            </w:r>
            <w:proofErr w:type="gramStart"/>
            <w:r>
              <w:t>step</w:t>
            </w:r>
            <w:proofErr w:type="gramEnd"/>
            <w:r>
              <w:t xml:space="preserve"> 3 below)</w:t>
            </w:r>
          </w:p>
        </w:tc>
      </w:tr>
      <w:tr w:rsidR="00F82FAA" w:rsidRPr="00B23C69" w14:paraId="72CC01B1" w14:textId="77777777" w:rsidTr="005369B0">
        <w:tc>
          <w:tcPr>
            <w:tcW w:w="2175" w:type="dxa"/>
          </w:tcPr>
          <w:p w14:paraId="549A3258" w14:textId="77777777" w:rsidR="00F82FAA" w:rsidRPr="00B23C69" w:rsidRDefault="00F82FAA" w:rsidP="00076D85">
            <w:pPr>
              <w:rPr>
                <w:b/>
              </w:rPr>
            </w:pPr>
            <w:r>
              <w:rPr>
                <w:b/>
              </w:rPr>
              <w:t>Danger</w:t>
            </w:r>
          </w:p>
        </w:tc>
        <w:tc>
          <w:tcPr>
            <w:tcW w:w="2223" w:type="dxa"/>
          </w:tcPr>
          <w:p w14:paraId="3A8A498A" w14:textId="77777777" w:rsidR="00F82FAA" w:rsidRPr="00B23C69" w:rsidRDefault="00F82FAA" w:rsidP="00076D85"/>
        </w:tc>
        <w:tc>
          <w:tcPr>
            <w:tcW w:w="1698" w:type="dxa"/>
          </w:tcPr>
          <w:p w14:paraId="7C4925ED" w14:textId="77777777" w:rsidR="00F82FAA" w:rsidRPr="00B23C69" w:rsidRDefault="00F82FAA" w:rsidP="00076D85">
            <w:pPr>
              <w:rPr>
                <w:b/>
              </w:rPr>
            </w:pPr>
          </w:p>
        </w:tc>
        <w:tc>
          <w:tcPr>
            <w:tcW w:w="1698" w:type="dxa"/>
          </w:tcPr>
          <w:p w14:paraId="1A32E7D4" w14:textId="718451F5" w:rsidR="00F82FAA" w:rsidRPr="00B23C69" w:rsidRDefault="00F82FAA" w:rsidP="00076D85">
            <w:pPr>
              <w:rPr>
                <w:b/>
              </w:rPr>
            </w:pPr>
          </w:p>
        </w:tc>
      </w:tr>
      <w:tr w:rsidR="00F82FAA" w:rsidRPr="00B23C69" w14:paraId="5603C809" w14:textId="77777777" w:rsidTr="005369B0">
        <w:tc>
          <w:tcPr>
            <w:tcW w:w="2175" w:type="dxa"/>
          </w:tcPr>
          <w:p w14:paraId="1769D173" w14:textId="77777777" w:rsidR="00F82FAA" w:rsidRDefault="00F82FAA" w:rsidP="00076D85">
            <w:pPr>
              <w:rPr>
                <w:b/>
              </w:rPr>
            </w:pPr>
            <w:r>
              <w:rPr>
                <w:b/>
              </w:rPr>
              <w:t>Response</w:t>
            </w:r>
          </w:p>
        </w:tc>
        <w:tc>
          <w:tcPr>
            <w:tcW w:w="2223" w:type="dxa"/>
          </w:tcPr>
          <w:p w14:paraId="5194DCDA" w14:textId="77777777" w:rsidR="00F82FAA" w:rsidRPr="00B23C69" w:rsidRDefault="00F82FAA" w:rsidP="00076D85">
            <w:pPr>
              <w:rPr>
                <w:b/>
              </w:rPr>
            </w:pPr>
          </w:p>
        </w:tc>
        <w:tc>
          <w:tcPr>
            <w:tcW w:w="1698" w:type="dxa"/>
          </w:tcPr>
          <w:p w14:paraId="5FE15EC9" w14:textId="77777777" w:rsidR="00F82FAA" w:rsidRPr="00B23C69" w:rsidRDefault="00F82FAA" w:rsidP="00076D85">
            <w:pPr>
              <w:rPr>
                <w:b/>
              </w:rPr>
            </w:pPr>
          </w:p>
        </w:tc>
        <w:tc>
          <w:tcPr>
            <w:tcW w:w="1698" w:type="dxa"/>
          </w:tcPr>
          <w:p w14:paraId="13910AD6" w14:textId="1D40F41B" w:rsidR="00F82FAA" w:rsidRPr="00B23C69" w:rsidRDefault="00F82FAA" w:rsidP="00076D85">
            <w:pPr>
              <w:rPr>
                <w:b/>
              </w:rPr>
            </w:pPr>
          </w:p>
        </w:tc>
      </w:tr>
      <w:tr w:rsidR="00F82FAA" w14:paraId="28BC5BD5" w14:textId="77777777" w:rsidTr="005369B0">
        <w:tc>
          <w:tcPr>
            <w:tcW w:w="2175" w:type="dxa"/>
          </w:tcPr>
          <w:p w14:paraId="6A1DD27D" w14:textId="77777777" w:rsidR="00F82FAA" w:rsidRPr="00B23C69" w:rsidRDefault="00F82FAA" w:rsidP="00076D85">
            <w:pPr>
              <w:rPr>
                <w:b/>
              </w:rPr>
            </w:pPr>
            <w:r w:rsidRPr="00B23C69">
              <w:rPr>
                <w:b/>
              </w:rPr>
              <w:t>Talk</w:t>
            </w:r>
          </w:p>
        </w:tc>
        <w:tc>
          <w:tcPr>
            <w:tcW w:w="2223" w:type="dxa"/>
          </w:tcPr>
          <w:p w14:paraId="152101B8" w14:textId="77777777" w:rsidR="00F82FAA" w:rsidRDefault="00F82FAA" w:rsidP="00076D85"/>
        </w:tc>
        <w:tc>
          <w:tcPr>
            <w:tcW w:w="1698" w:type="dxa"/>
          </w:tcPr>
          <w:p w14:paraId="2C0E94C1" w14:textId="77777777" w:rsidR="00F82FAA" w:rsidRDefault="00F82FAA" w:rsidP="00076D85"/>
        </w:tc>
        <w:tc>
          <w:tcPr>
            <w:tcW w:w="1698" w:type="dxa"/>
          </w:tcPr>
          <w:p w14:paraId="08A2AC75" w14:textId="63FE40F3" w:rsidR="00F82FAA" w:rsidRDefault="00F82FAA" w:rsidP="00076D85"/>
        </w:tc>
      </w:tr>
      <w:tr w:rsidR="00F82FAA" w14:paraId="16F61C8C" w14:textId="77777777" w:rsidTr="005369B0">
        <w:tc>
          <w:tcPr>
            <w:tcW w:w="2175" w:type="dxa"/>
          </w:tcPr>
          <w:p w14:paraId="5D1BB51F" w14:textId="77777777" w:rsidR="00F82FAA" w:rsidRPr="00B23C69" w:rsidRDefault="00F82FAA" w:rsidP="00076D85">
            <w:pPr>
              <w:rPr>
                <w:b/>
              </w:rPr>
            </w:pPr>
            <w:r w:rsidRPr="00B23C69">
              <w:rPr>
                <w:b/>
              </w:rPr>
              <w:t>Observe</w:t>
            </w:r>
          </w:p>
        </w:tc>
        <w:tc>
          <w:tcPr>
            <w:tcW w:w="2223" w:type="dxa"/>
          </w:tcPr>
          <w:p w14:paraId="0B004FB0" w14:textId="77777777" w:rsidR="00F82FAA" w:rsidRDefault="00F82FAA" w:rsidP="00076D85"/>
        </w:tc>
        <w:tc>
          <w:tcPr>
            <w:tcW w:w="1698" w:type="dxa"/>
          </w:tcPr>
          <w:p w14:paraId="6E364227" w14:textId="77777777" w:rsidR="00F82FAA" w:rsidRDefault="00F82FAA" w:rsidP="00076D85"/>
        </w:tc>
        <w:tc>
          <w:tcPr>
            <w:tcW w:w="1698" w:type="dxa"/>
          </w:tcPr>
          <w:p w14:paraId="261DCFF0" w14:textId="466D67DC" w:rsidR="00F82FAA" w:rsidRDefault="00F82FAA" w:rsidP="00076D85"/>
        </w:tc>
      </w:tr>
      <w:tr w:rsidR="00F82FAA" w14:paraId="794F6AC7" w14:textId="77777777" w:rsidTr="005369B0">
        <w:tc>
          <w:tcPr>
            <w:tcW w:w="2175" w:type="dxa"/>
          </w:tcPr>
          <w:p w14:paraId="7AB1F648" w14:textId="77777777" w:rsidR="00F82FAA" w:rsidRPr="00B23C69" w:rsidRDefault="00F82FAA" w:rsidP="00076D85">
            <w:pPr>
              <w:rPr>
                <w:b/>
              </w:rPr>
            </w:pPr>
            <w:r w:rsidRPr="00B23C69">
              <w:rPr>
                <w:b/>
              </w:rPr>
              <w:t>Touch</w:t>
            </w:r>
          </w:p>
        </w:tc>
        <w:tc>
          <w:tcPr>
            <w:tcW w:w="2223" w:type="dxa"/>
          </w:tcPr>
          <w:p w14:paraId="184216AE" w14:textId="77777777" w:rsidR="00F82FAA" w:rsidRDefault="00F82FAA" w:rsidP="00076D85"/>
        </w:tc>
        <w:tc>
          <w:tcPr>
            <w:tcW w:w="1698" w:type="dxa"/>
          </w:tcPr>
          <w:p w14:paraId="11910143" w14:textId="77777777" w:rsidR="00F82FAA" w:rsidRDefault="00F82FAA" w:rsidP="00076D85"/>
        </w:tc>
        <w:tc>
          <w:tcPr>
            <w:tcW w:w="1698" w:type="dxa"/>
          </w:tcPr>
          <w:p w14:paraId="158131FA" w14:textId="3294CD34" w:rsidR="00F82FAA" w:rsidRDefault="00F82FAA" w:rsidP="00076D85"/>
        </w:tc>
      </w:tr>
      <w:tr w:rsidR="00F82FAA" w14:paraId="526E2172" w14:textId="77777777" w:rsidTr="005369B0">
        <w:tc>
          <w:tcPr>
            <w:tcW w:w="2175" w:type="dxa"/>
          </w:tcPr>
          <w:p w14:paraId="76C05F6F" w14:textId="77777777" w:rsidR="00F82FAA" w:rsidRPr="00B23C69" w:rsidRDefault="00F82FAA" w:rsidP="00076D85">
            <w:pPr>
              <w:rPr>
                <w:b/>
              </w:rPr>
            </w:pPr>
            <w:r w:rsidRPr="00B23C69">
              <w:rPr>
                <w:b/>
              </w:rPr>
              <w:t>Active movement</w:t>
            </w:r>
          </w:p>
        </w:tc>
        <w:tc>
          <w:tcPr>
            <w:tcW w:w="2223" w:type="dxa"/>
          </w:tcPr>
          <w:p w14:paraId="4D1A0B00" w14:textId="77777777" w:rsidR="00F82FAA" w:rsidRDefault="00F82FAA" w:rsidP="00076D85"/>
        </w:tc>
        <w:tc>
          <w:tcPr>
            <w:tcW w:w="1698" w:type="dxa"/>
          </w:tcPr>
          <w:p w14:paraId="68B7C53E" w14:textId="77777777" w:rsidR="00F82FAA" w:rsidRDefault="00F82FAA" w:rsidP="00076D85"/>
        </w:tc>
        <w:tc>
          <w:tcPr>
            <w:tcW w:w="1698" w:type="dxa"/>
          </w:tcPr>
          <w:p w14:paraId="40DC53C6" w14:textId="02EA11C1" w:rsidR="00F82FAA" w:rsidRDefault="00F82FAA" w:rsidP="00076D85"/>
        </w:tc>
      </w:tr>
      <w:tr w:rsidR="00F82FAA" w14:paraId="1AB5EEA9" w14:textId="77777777" w:rsidTr="005369B0">
        <w:tc>
          <w:tcPr>
            <w:tcW w:w="2175" w:type="dxa"/>
          </w:tcPr>
          <w:p w14:paraId="6605F159" w14:textId="77777777" w:rsidR="00F82FAA" w:rsidRPr="00B23C69" w:rsidRDefault="00F82FAA" w:rsidP="00076D85">
            <w:pPr>
              <w:rPr>
                <w:b/>
              </w:rPr>
            </w:pPr>
            <w:r w:rsidRPr="00B23C69">
              <w:rPr>
                <w:b/>
              </w:rPr>
              <w:t>Passive movement</w:t>
            </w:r>
          </w:p>
        </w:tc>
        <w:tc>
          <w:tcPr>
            <w:tcW w:w="2223" w:type="dxa"/>
          </w:tcPr>
          <w:p w14:paraId="0D08C27F" w14:textId="77777777" w:rsidR="00F82FAA" w:rsidRDefault="00F82FAA" w:rsidP="00076D85"/>
        </w:tc>
        <w:tc>
          <w:tcPr>
            <w:tcW w:w="1698" w:type="dxa"/>
          </w:tcPr>
          <w:p w14:paraId="20E43827" w14:textId="77777777" w:rsidR="00F82FAA" w:rsidRDefault="00F82FAA" w:rsidP="00076D85"/>
        </w:tc>
        <w:tc>
          <w:tcPr>
            <w:tcW w:w="1698" w:type="dxa"/>
          </w:tcPr>
          <w:p w14:paraId="4BFAFA9C" w14:textId="6D16DB33" w:rsidR="00F82FAA" w:rsidRDefault="00F82FAA" w:rsidP="00076D85"/>
        </w:tc>
      </w:tr>
      <w:tr w:rsidR="00F82FAA" w14:paraId="05FE8C96" w14:textId="77777777" w:rsidTr="005369B0">
        <w:tc>
          <w:tcPr>
            <w:tcW w:w="2175" w:type="dxa"/>
          </w:tcPr>
          <w:p w14:paraId="50918BDB" w14:textId="77777777" w:rsidR="00F82FAA" w:rsidRPr="00B23C69" w:rsidRDefault="00F82FAA" w:rsidP="00076D85">
            <w:pPr>
              <w:rPr>
                <w:b/>
              </w:rPr>
            </w:pPr>
            <w:r w:rsidRPr="00B23C69">
              <w:rPr>
                <w:b/>
              </w:rPr>
              <w:t>Skills test</w:t>
            </w:r>
          </w:p>
        </w:tc>
        <w:tc>
          <w:tcPr>
            <w:tcW w:w="2223" w:type="dxa"/>
          </w:tcPr>
          <w:p w14:paraId="7AAF2ED1" w14:textId="77777777" w:rsidR="00F82FAA" w:rsidRDefault="00F82FAA" w:rsidP="00076D85"/>
        </w:tc>
        <w:tc>
          <w:tcPr>
            <w:tcW w:w="1698" w:type="dxa"/>
          </w:tcPr>
          <w:p w14:paraId="4CF760FD" w14:textId="77777777" w:rsidR="00F82FAA" w:rsidRDefault="00F82FAA" w:rsidP="00076D85"/>
        </w:tc>
        <w:tc>
          <w:tcPr>
            <w:tcW w:w="1698" w:type="dxa"/>
          </w:tcPr>
          <w:p w14:paraId="5129A7E4" w14:textId="6E4AF71F" w:rsidR="00F82FAA" w:rsidRDefault="00F82FAA" w:rsidP="00076D85"/>
        </w:tc>
      </w:tr>
      <w:tr w:rsidR="00F82FAA" w14:paraId="2CC82CB1" w14:textId="77777777" w:rsidTr="005369B0">
        <w:tc>
          <w:tcPr>
            <w:tcW w:w="2175" w:type="dxa"/>
          </w:tcPr>
          <w:p w14:paraId="11641B6E" w14:textId="77777777" w:rsidR="00F82FAA" w:rsidRPr="00B23C69" w:rsidRDefault="00F82FAA" w:rsidP="00076D85">
            <w:pPr>
              <w:rPr>
                <w:b/>
              </w:rPr>
            </w:pPr>
            <w:r>
              <w:rPr>
                <w:b/>
              </w:rPr>
              <w:t>Treatment</w:t>
            </w:r>
          </w:p>
        </w:tc>
        <w:tc>
          <w:tcPr>
            <w:tcW w:w="2223" w:type="dxa"/>
          </w:tcPr>
          <w:p w14:paraId="487D02A2" w14:textId="77777777" w:rsidR="00F82FAA" w:rsidRDefault="00F82FAA" w:rsidP="00076D85"/>
        </w:tc>
        <w:tc>
          <w:tcPr>
            <w:tcW w:w="1698" w:type="dxa"/>
          </w:tcPr>
          <w:p w14:paraId="3602CA49" w14:textId="77777777" w:rsidR="00F82FAA" w:rsidRDefault="00F82FAA" w:rsidP="00076D85"/>
        </w:tc>
        <w:tc>
          <w:tcPr>
            <w:tcW w:w="1698" w:type="dxa"/>
          </w:tcPr>
          <w:p w14:paraId="080E8D97" w14:textId="4950A626" w:rsidR="00F82FAA" w:rsidRDefault="00F82FAA" w:rsidP="00076D85"/>
        </w:tc>
      </w:tr>
    </w:tbl>
    <w:p w14:paraId="16673F38" w14:textId="77777777" w:rsidR="00E3761B" w:rsidRPr="00B23C69" w:rsidRDefault="00E3761B" w:rsidP="00E3761B"/>
    <w:p w14:paraId="11F114AC" w14:textId="77777777" w:rsidR="00E3761B" w:rsidRDefault="00E3761B" w:rsidP="00E3761B">
      <w:pPr>
        <w:pStyle w:val="Heading3"/>
      </w:pPr>
      <w:bookmarkStart w:id="58" w:name="_Toc337500025"/>
      <w:bookmarkStart w:id="59" w:name="_Toc337500321"/>
      <w:r>
        <w:t>Practical application</w:t>
      </w:r>
      <w:bookmarkEnd w:id="58"/>
      <w:bookmarkEnd w:id="59"/>
    </w:p>
    <w:p w14:paraId="68B2CF57" w14:textId="77777777" w:rsidR="00E3761B" w:rsidRDefault="00E3761B" w:rsidP="00E3761B">
      <w:pPr>
        <w:pStyle w:val="ListParagraph"/>
        <w:numPr>
          <w:ilvl w:val="0"/>
          <w:numId w:val="23"/>
        </w:numPr>
      </w:pPr>
      <w:r>
        <w:t>In a pair or small group work through some scenarios and role-play the assessment of the injuries. Your partner should:</w:t>
      </w:r>
    </w:p>
    <w:p w14:paraId="2EC93A09" w14:textId="77777777" w:rsidR="00E3761B" w:rsidRDefault="00E3761B" w:rsidP="00E3761B">
      <w:pPr>
        <w:pStyle w:val="ListParagraph"/>
        <w:numPr>
          <w:ilvl w:val="1"/>
          <w:numId w:val="22"/>
        </w:numPr>
      </w:pPr>
      <w:r>
        <w:t>Device the scenario for you (from 1 above)</w:t>
      </w:r>
    </w:p>
    <w:p w14:paraId="78C447A7" w14:textId="77777777" w:rsidR="00E3761B" w:rsidRDefault="00E3761B" w:rsidP="00E3761B">
      <w:pPr>
        <w:pStyle w:val="ListParagraph"/>
        <w:numPr>
          <w:ilvl w:val="1"/>
          <w:numId w:val="22"/>
        </w:numPr>
      </w:pPr>
      <w:r>
        <w:t>Provide you with a context</w:t>
      </w:r>
    </w:p>
    <w:p w14:paraId="1CFDD073" w14:textId="77777777" w:rsidR="00E3761B" w:rsidRDefault="00E3761B" w:rsidP="00E3761B">
      <w:pPr>
        <w:pStyle w:val="ListParagraph"/>
        <w:numPr>
          <w:ilvl w:val="1"/>
          <w:numId w:val="22"/>
        </w:numPr>
      </w:pPr>
      <w:r>
        <w:t>Give information as you progress through the scenario by answering questions and providing descriptions (e.g. you say you are observing the area, and they tell you what you see)</w:t>
      </w:r>
    </w:p>
    <w:p w14:paraId="50328C24" w14:textId="77777777" w:rsidR="00E3761B" w:rsidRDefault="00E3761B" w:rsidP="00E3761B">
      <w:pPr>
        <w:pStyle w:val="ListParagraph"/>
        <w:numPr>
          <w:ilvl w:val="1"/>
          <w:numId w:val="22"/>
        </w:numPr>
      </w:pPr>
      <w:r>
        <w:t>Provide you with feedback at the end as to whether you included everything you should have in your assessment, including stopping at the appropriate time.</w:t>
      </w:r>
    </w:p>
    <w:p w14:paraId="2C011B7B" w14:textId="77777777" w:rsidR="00F82FAA" w:rsidRDefault="00F82FAA" w:rsidP="00F82FAA"/>
    <w:p w14:paraId="013FE855" w14:textId="5E98EE76" w:rsidR="00F82FAA" w:rsidRDefault="00F82FAA" w:rsidP="00F82FAA">
      <w:pPr>
        <w:pStyle w:val="ListParagraph"/>
        <w:numPr>
          <w:ilvl w:val="0"/>
          <w:numId w:val="23"/>
        </w:numPr>
      </w:pPr>
      <w:r>
        <w:t>Together discuss and justify your scenario’s steps by completing the third column in the table above.</w:t>
      </w:r>
    </w:p>
    <w:p w14:paraId="3E371C0B" w14:textId="77777777" w:rsidR="00E3761B" w:rsidRDefault="00E3761B" w:rsidP="00E3761B"/>
    <w:p w14:paraId="633B991A" w14:textId="77777777" w:rsidR="00E3761B" w:rsidRDefault="00E3761B" w:rsidP="00E3761B">
      <w:pPr>
        <w:pBdr>
          <w:top w:val="single" w:sz="4" w:space="1" w:color="auto"/>
          <w:left w:val="single" w:sz="4" w:space="4" w:color="auto"/>
          <w:bottom w:val="single" w:sz="4" w:space="1" w:color="auto"/>
          <w:right w:val="single" w:sz="4" w:space="4" w:color="auto"/>
        </w:pBdr>
      </w:pPr>
      <w:r>
        <w:rPr>
          <w:b/>
        </w:rPr>
        <w:t>Record your feedback here.</w:t>
      </w:r>
    </w:p>
    <w:p w14:paraId="006D62C0" w14:textId="77777777" w:rsidR="00E3761B" w:rsidRPr="006A541C" w:rsidRDefault="00E3761B" w:rsidP="00E3761B">
      <w:pPr>
        <w:pBdr>
          <w:top w:val="single" w:sz="4" w:space="1" w:color="auto"/>
          <w:left w:val="single" w:sz="4" w:space="4" w:color="auto"/>
          <w:bottom w:val="single" w:sz="4" w:space="1" w:color="auto"/>
          <w:right w:val="single" w:sz="4" w:space="4" w:color="auto"/>
        </w:pBdr>
      </w:pPr>
    </w:p>
    <w:p w14:paraId="7F720D3A" w14:textId="42072363" w:rsidR="00E3761B" w:rsidRDefault="00650BBF" w:rsidP="00650BBF">
      <w:pPr>
        <w:pStyle w:val="Heading2"/>
      </w:pPr>
      <w:bookmarkStart w:id="60" w:name="_Toc337500322"/>
      <w:r>
        <w:t>Sample Answer</w:t>
      </w:r>
      <w:bookmarkEnd w:id="60"/>
    </w:p>
    <w:p w14:paraId="26E561B6" w14:textId="37034297" w:rsidR="00650BBF" w:rsidRPr="00650BBF" w:rsidRDefault="00650BBF" w:rsidP="00650BBF">
      <w:r>
        <w:rPr>
          <w:u w:color="616161"/>
          <w:lang w:val="en-US"/>
        </w:rPr>
        <w:t>The following answer is a sample answer provided by BOSTES for</w:t>
      </w:r>
      <w:r w:rsidRPr="00650BBF">
        <w:rPr>
          <w:u w:color="616161"/>
          <w:lang w:val="en-US"/>
        </w:rPr>
        <w:t xml:space="preserve"> Question 29 (a) (ii) </w:t>
      </w:r>
      <w:r w:rsidRPr="00650BBF">
        <w:rPr>
          <w:i/>
          <w:u w:color="616161"/>
          <w:lang w:val="en-US"/>
        </w:rPr>
        <w:t>Describe the assessment procedure used to determine the nature and extent of a sports injury</w:t>
      </w:r>
      <w:r>
        <w:rPr>
          <w:u w:color="616161"/>
          <w:lang w:val="en-US"/>
        </w:rPr>
        <w:t>, in the 2011 HSC PDHPE exam paper. It is worth</w:t>
      </w:r>
      <w:r w:rsidRPr="00650BBF">
        <w:rPr>
          <w:u w:color="616161"/>
          <w:lang w:val="en-US"/>
        </w:rPr>
        <w:t xml:space="preserve">  </w:t>
      </w:r>
      <w:r w:rsidRPr="00650BBF">
        <w:rPr>
          <w:b/>
          <w:bCs/>
          <w:u w:color="616161"/>
          <w:lang w:val="en-US"/>
        </w:rPr>
        <w:t>5 Marks</w:t>
      </w:r>
      <w:r>
        <w:rPr>
          <w:bCs/>
          <w:u w:color="616161"/>
          <w:lang w:val="en-US"/>
        </w:rPr>
        <w:t>.</w:t>
      </w:r>
    </w:p>
    <w:p w14:paraId="08C9D543" w14:textId="77777777" w:rsidR="00650BBF" w:rsidRPr="00650BBF" w:rsidRDefault="00650BBF" w:rsidP="00650BBF"/>
    <w:p w14:paraId="131E74C6" w14:textId="77777777" w:rsidR="00650BBF" w:rsidRPr="00650BBF" w:rsidRDefault="00650BBF" w:rsidP="00650BBF">
      <w:pPr>
        <w:rPr>
          <w:b/>
          <w:sz w:val="24"/>
          <w:lang w:val="en-US"/>
        </w:rPr>
      </w:pPr>
      <w:r w:rsidRPr="00650BBF">
        <w:rPr>
          <w:b/>
          <w:lang w:val="en-US"/>
        </w:rPr>
        <w:t xml:space="preserve">Question 29 (a) (ii) </w:t>
      </w:r>
      <w:r w:rsidRPr="00650BBF">
        <w:rPr>
          <w:b/>
          <w:sz w:val="24"/>
          <w:lang w:val="en-US"/>
        </w:rPr>
        <w:t> </w:t>
      </w:r>
      <w:r w:rsidRPr="00650BBF">
        <w:rPr>
          <w:b/>
          <w:i/>
          <w:iCs/>
          <w:lang w:val="en-US"/>
        </w:rPr>
        <w:t xml:space="preserve">Sample </w:t>
      </w:r>
      <w:proofErr w:type="gramStart"/>
      <w:r w:rsidRPr="00650BBF">
        <w:rPr>
          <w:b/>
          <w:i/>
          <w:iCs/>
          <w:lang w:val="en-US"/>
        </w:rPr>
        <w:t>answer</w:t>
      </w:r>
      <w:proofErr w:type="gramEnd"/>
      <w:r w:rsidRPr="00650BBF">
        <w:rPr>
          <w:b/>
          <w:i/>
          <w:iCs/>
          <w:lang w:val="en-US"/>
        </w:rPr>
        <w:t xml:space="preserve">: </w:t>
      </w:r>
      <w:r w:rsidRPr="00650BBF">
        <w:rPr>
          <w:b/>
          <w:sz w:val="24"/>
          <w:lang w:val="en-US"/>
        </w:rPr>
        <w:t> </w:t>
      </w:r>
    </w:p>
    <w:p w14:paraId="4FFEA92C" w14:textId="12728236" w:rsidR="00650BBF" w:rsidRPr="00650BBF" w:rsidRDefault="00650BBF" w:rsidP="00650BBF">
      <w:pPr>
        <w:rPr>
          <w:rFonts w:ascii="Times" w:hAnsi="Times" w:cs="Times"/>
          <w:i/>
          <w:sz w:val="24"/>
          <w:lang w:val="en-US"/>
        </w:rPr>
      </w:pPr>
      <w:r w:rsidRPr="00650BBF">
        <w:rPr>
          <w:i/>
          <w:lang w:val="en-US"/>
        </w:rPr>
        <w:t xml:space="preserve">The procedure for assessing the nature and extent of sport injuries is known as the TOTAPS method: </w:t>
      </w:r>
      <w:r w:rsidRPr="00650BBF">
        <w:rPr>
          <w:rFonts w:ascii="Times" w:hAnsi="Times" w:cs="Times"/>
          <w:i/>
          <w:sz w:val="24"/>
          <w:lang w:val="en-US"/>
        </w:rPr>
        <w:t> </w:t>
      </w:r>
    </w:p>
    <w:p w14:paraId="77ACCDC1" w14:textId="77777777" w:rsidR="00650BBF" w:rsidRPr="00650BBF" w:rsidRDefault="00650BBF" w:rsidP="00650BBF">
      <w:pPr>
        <w:pStyle w:val="ListParagraph"/>
        <w:numPr>
          <w:ilvl w:val="0"/>
          <w:numId w:val="28"/>
        </w:numPr>
        <w:rPr>
          <w:i/>
          <w:lang w:val="en-US"/>
        </w:rPr>
      </w:pPr>
      <w:r w:rsidRPr="00650BBF">
        <w:rPr>
          <w:i/>
          <w:lang w:val="en-US"/>
        </w:rPr>
        <w:t>Firstly, an injured athlete is asked to describe what happened and to describe the nature of the injury (Talk).  </w:t>
      </w:r>
    </w:p>
    <w:p w14:paraId="3B5E5DF9" w14:textId="77777777" w:rsidR="00650BBF" w:rsidRPr="00650BBF" w:rsidRDefault="00650BBF" w:rsidP="00650BBF">
      <w:pPr>
        <w:pStyle w:val="ListParagraph"/>
        <w:numPr>
          <w:ilvl w:val="0"/>
          <w:numId w:val="28"/>
        </w:numPr>
        <w:rPr>
          <w:i/>
          <w:lang w:val="en-US"/>
        </w:rPr>
      </w:pPr>
      <w:proofErr w:type="gramStart"/>
      <w:r w:rsidRPr="00650BBF">
        <w:rPr>
          <w:i/>
          <w:lang w:val="en-US"/>
        </w:rPr>
        <w:t>This is followed by the sports medicine professional observing the injury and the overall response of the athlete</w:t>
      </w:r>
      <w:proofErr w:type="gramEnd"/>
      <w:r w:rsidRPr="00650BBF">
        <w:rPr>
          <w:i/>
          <w:lang w:val="en-US"/>
        </w:rPr>
        <w:t xml:space="preserve"> (Observe).  </w:t>
      </w:r>
    </w:p>
    <w:p w14:paraId="2E47F2D9" w14:textId="77777777" w:rsidR="00650BBF" w:rsidRPr="00650BBF" w:rsidRDefault="00650BBF" w:rsidP="00650BBF">
      <w:pPr>
        <w:pStyle w:val="ListParagraph"/>
        <w:numPr>
          <w:ilvl w:val="0"/>
          <w:numId w:val="28"/>
        </w:numPr>
        <w:rPr>
          <w:i/>
          <w:lang w:val="en-US"/>
        </w:rPr>
      </w:pPr>
      <w:r w:rsidRPr="00650BBF">
        <w:rPr>
          <w:i/>
          <w:lang w:val="en-US"/>
        </w:rPr>
        <w:t>Assuming there is no great risk of further injury or further pain, the sport medicine professional will gently touch the injury site looking for pain and feeling for deformity (Touch.)  </w:t>
      </w:r>
    </w:p>
    <w:p w14:paraId="193C3D0F" w14:textId="77777777" w:rsidR="00650BBF" w:rsidRPr="00650BBF" w:rsidRDefault="00650BBF" w:rsidP="00650BBF">
      <w:pPr>
        <w:pStyle w:val="ListParagraph"/>
        <w:numPr>
          <w:ilvl w:val="0"/>
          <w:numId w:val="28"/>
        </w:numPr>
        <w:rPr>
          <w:i/>
          <w:lang w:val="en-US"/>
        </w:rPr>
      </w:pPr>
      <w:r w:rsidRPr="00650BBF">
        <w:rPr>
          <w:i/>
          <w:lang w:val="en-US"/>
        </w:rPr>
        <w:t>If there is still no pain, the athlete will be asked to move the injured area through a normal range of motions under their own means (Active movement).  </w:t>
      </w:r>
    </w:p>
    <w:p w14:paraId="36FF3434" w14:textId="77777777" w:rsidR="00650BBF" w:rsidRPr="00650BBF" w:rsidRDefault="00650BBF" w:rsidP="00650BBF">
      <w:pPr>
        <w:pStyle w:val="ListParagraph"/>
        <w:numPr>
          <w:ilvl w:val="0"/>
          <w:numId w:val="28"/>
        </w:numPr>
        <w:rPr>
          <w:i/>
          <w:lang w:val="en-US"/>
        </w:rPr>
      </w:pPr>
      <w:r w:rsidRPr="00650BBF">
        <w:rPr>
          <w:i/>
          <w:lang w:val="en-US"/>
        </w:rPr>
        <w:t>If there is still no pain present, the sports medicine professional can then move the injured athlete’s injured body part through its expected range of motion (Passive movement).  </w:t>
      </w:r>
    </w:p>
    <w:p w14:paraId="77827ADD" w14:textId="77777777" w:rsidR="00650BBF" w:rsidRPr="00650BBF" w:rsidRDefault="00650BBF" w:rsidP="00650BBF">
      <w:pPr>
        <w:pStyle w:val="ListParagraph"/>
        <w:numPr>
          <w:ilvl w:val="0"/>
          <w:numId w:val="28"/>
        </w:numPr>
        <w:rPr>
          <w:i/>
          <w:lang w:val="en-US"/>
        </w:rPr>
      </w:pPr>
      <w:r w:rsidRPr="00650BBF">
        <w:rPr>
          <w:i/>
          <w:lang w:val="en-US"/>
        </w:rPr>
        <w:t>Finally, a test of game-specific skills (Skill test) can be conducted.  </w:t>
      </w:r>
    </w:p>
    <w:p w14:paraId="63B07787" w14:textId="77777777" w:rsidR="00650BBF" w:rsidRPr="00650BBF" w:rsidRDefault="00650BBF" w:rsidP="00650BBF">
      <w:pPr>
        <w:rPr>
          <w:rFonts w:ascii="Times" w:hAnsi="Times" w:cs="Times"/>
          <w:i/>
          <w:sz w:val="24"/>
          <w:lang w:val="en-US"/>
        </w:rPr>
      </w:pPr>
      <w:r w:rsidRPr="00650BBF">
        <w:rPr>
          <w:i/>
          <w:lang w:val="en-US"/>
        </w:rPr>
        <w:t xml:space="preserve">If pain or abnormal function is observed at any time during the TOTAPS procedure, an athlete should not return to play. Only an athlete that successfully completes the skills test should be eligible to return to play before expert consultation. </w:t>
      </w:r>
      <w:r w:rsidRPr="00650BBF">
        <w:rPr>
          <w:rFonts w:ascii="Times" w:hAnsi="Times" w:cs="Times"/>
          <w:i/>
          <w:sz w:val="24"/>
          <w:lang w:val="en-US"/>
        </w:rPr>
        <w:t> </w:t>
      </w:r>
    </w:p>
    <w:p w14:paraId="2EA59D08" w14:textId="77777777" w:rsidR="00650BBF" w:rsidRPr="00650BBF" w:rsidRDefault="00650BBF" w:rsidP="00650BBF"/>
    <w:p w14:paraId="7D1C8798" w14:textId="2ECCFB1A" w:rsidR="00E3761B" w:rsidRDefault="00E3761B" w:rsidP="00650BBF">
      <w:pPr>
        <w:pStyle w:val="Heading2"/>
      </w:pPr>
      <w:bookmarkStart w:id="61" w:name="_Toc337375407"/>
      <w:bookmarkStart w:id="62" w:name="_Toc337500323"/>
      <w:r>
        <w:t>Past/Practice HSC Questions</w:t>
      </w:r>
      <w:bookmarkEnd w:id="61"/>
      <w:bookmarkEnd w:id="62"/>
    </w:p>
    <w:p w14:paraId="4A8ABCB1" w14:textId="77777777" w:rsidR="00E3761B" w:rsidRPr="004D2CE3" w:rsidRDefault="00E3761B" w:rsidP="00E3761B">
      <w:pPr>
        <w:pStyle w:val="ListParagraph"/>
        <w:numPr>
          <w:ilvl w:val="0"/>
          <w:numId w:val="24"/>
        </w:numPr>
      </w:pPr>
      <w:r>
        <w:t>Why is it important to stop the assessment of an injury once it is clear the athlete cannot continue?</w:t>
      </w:r>
      <w:r>
        <w:rPr>
          <w:b/>
        </w:rPr>
        <w:t xml:space="preserve"> 3 marks</w:t>
      </w:r>
    </w:p>
    <w:p w14:paraId="4775B07C" w14:textId="77777777" w:rsidR="00E3761B" w:rsidRPr="00867466" w:rsidRDefault="00E3761B" w:rsidP="00E3761B"/>
    <w:p w14:paraId="09006B41" w14:textId="78896AB1" w:rsidR="00E3761B" w:rsidRPr="004D2CE3" w:rsidRDefault="00E3761B" w:rsidP="00E3761B">
      <w:pPr>
        <w:pStyle w:val="ListParagraph"/>
        <w:numPr>
          <w:ilvl w:val="0"/>
          <w:numId w:val="24"/>
        </w:numPr>
      </w:pPr>
      <w:r>
        <w:t xml:space="preserve">Billy has fallen to the ground after feeling large amounts of pain in his calf. Describe the steps you would take to assess his injury, including where you </w:t>
      </w:r>
      <w:r w:rsidRPr="006A541C">
        <w:rPr>
          <w:u w:val="single"/>
        </w:rPr>
        <w:t>think</w:t>
      </w:r>
      <w:r>
        <w:t xml:space="preserve"> you might stop and what type injury you </w:t>
      </w:r>
      <w:r w:rsidRPr="006A541C">
        <w:rPr>
          <w:u w:val="single"/>
        </w:rPr>
        <w:t>think</w:t>
      </w:r>
      <w:r>
        <w:t xml:space="preserve"> he may have suffered. </w:t>
      </w:r>
      <w:r>
        <w:rPr>
          <w:b/>
        </w:rPr>
        <w:t>8 marks</w:t>
      </w:r>
      <w:r w:rsidR="00F82FAA">
        <w:t xml:space="preserve"> (use the scaffold if needed)</w:t>
      </w:r>
    </w:p>
    <w:p w14:paraId="701F46CC" w14:textId="77777777" w:rsidR="00E3761B" w:rsidRDefault="00E3761B" w:rsidP="00E3761B"/>
    <w:p w14:paraId="7FFF7737" w14:textId="77777777" w:rsidR="00F82FAA" w:rsidRDefault="00F82FAA" w:rsidP="00F82FAA">
      <w:pPr>
        <w:rPr>
          <w:lang w:bidi="x-none"/>
        </w:rPr>
      </w:pPr>
      <w:r>
        <w:rPr>
          <w:b/>
          <w:lang w:bidi="x-none"/>
        </w:rPr>
        <w:t>Scaffold for Describe</w:t>
      </w:r>
    </w:p>
    <w:p w14:paraId="068D755E" w14:textId="77777777" w:rsidR="00F82FAA" w:rsidRDefault="00F82FAA" w:rsidP="00F82FAA">
      <w:pPr>
        <w:rPr>
          <w:lang w:bidi="x-none"/>
        </w:rPr>
      </w:pPr>
      <w:r>
        <w:rPr>
          <w:i/>
          <w:lang w:bidi="x-none"/>
        </w:rPr>
        <w:t>Describe</w:t>
      </w:r>
      <w:r>
        <w:rPr>
          <w:lang w:bidi="x-none"/>
        </w:rPr>
        <w:t xml:space="preserve"> – Provide characteristics and features</w:t>
      </w:r>
    </w:p>
    <w:tbl>
      <w:tblPr>
        <w:tblStyle w:val="TableGrid"/>
        <w:tblW w:w="0" w:type="auto"/>
        <w:tblLook w:val="04A0" w:firstRow="1" w:lastRow="0" w:firstColumn="1" w:lastColumn="0" w:noHBand="0" w:noVBand="1"/>
      </w:tblPr>
      <w:tblGrid>
        <w:gridCol w:w="6345"/>
        <w:gridCol w:w="2171"/>
      </w:tblGrid>
      <w:tr w:rsidR="00F82FAA" w14:paraId="2D01261B" w14:textId="77777777" w:rsidTr="005369B0">
        <w:tc>
          <w:tcPr>
            <w:tcW w:w="6345" w:type="dxa"/>
            <w:shd w:val="clear" w:color="auto" w:fill="auto"/>
          </w:tcPr>
          <w:p w14:paraId="7BDC3857" w14:textId="77777777" w:rsidR="00F82FAA" w:rsidRDefault="00F82FAA" w:rsidP="005369B0">
            <w:pPr>
              <w:jc w:val="left"/>
            </w:pPr>
            <w:r>
              <w:t xml:space="preserve">Topic to be described: </w:t>
            </w:r>
          </w:p>
          <w:p w14:paraId="4A6A4D5A" w14:textId="77777777" w:rsidR="00F82FAA" w:rsidRDefault="00F82FAA" w:rsidP="005369B0"/>
        </w:tc>
        <w:tc>
          <w:tcPr>
            <w:tcW w:w="2171" w:type="dxa"/>
            <w:shd w:val="clear" w:color="auto" w:fill="auto"/>
          </w:tcPr>
          <w:p w14:paraId="6B265753" w14:textId="77777777" w:rsidR="00F82FAA" w:rsidRPr="005A30A7" w:rsidRDefault="00F82FAA" w:rsidP="005369B0">
            <w:pPr>
              <w:jc w:val="left"/>
              <w:rPr>
                <w:rFonts w:cs="Arial"/>
                <w:b/>
                <w:sz w:val="20"/>
                <w:szCs w:val="20"/>
              </w:rPr>
            </w:pPr>
            <w:r w:rsidRPr="005A30A7">
              <w:rPr>
                <w:rFonts w:cs="Arial"/>
                <w:b/>
                <w:sz w:val="20"/>
                <w:szCs w:val="20"/>
              </w:rPr>
              <w:t>Tips for writing</w:t>
            </w:r>
          </w:p>
          <w:p w14:paraId="38F0FEFE" w14:textId="77777777" w:rsidR="00F82FAA" w:rsidRPr="005A30A7" w:rsidRDefault="00F82FAA" w:rsidP="005369B0">
            <w:pPr>
              <w:jc w:val="left"/>
              <w:rPr>
                <w:rFonts w:cs="Arial"/>
                <w:sz w:val="20"/>
                <w:szCs w:val="20"/>
                <w:lang w:val="en-US"/>
              </w:rPr>
            </w:pPr>
            <w:r w:rsidRPr="005A30A7">
              <w:rPr>
                <w:rFonts w:cs="Arial"/>
                <w:sz w:val="20"/>
                <w:szCs w:val="20"/>
                <w:lang w:val="en-US"/>
              </w:rPr>
              <w:t xml:space="preserve">Statement of issue. </w:t>
            </w:r>
          </w:p>
          <w:p w14:paraId="10732939" w14:textId="77777777" w:rsidR="00F82FAA" w:rsidRPr="005A30A7" w:rsidRDefault="00F82FAA" w:rsidP="005369B0">
            <w:pPr>
              <w:jc w:val="left"/>
              <w:rPr>
                <w:rFonts w:cs="Arial"/>
                <w:sz w:val="20"/>
                <w:szCs w:val="20"/>
                <w:lang w:val="en-US"/>
              </w:rPr>
            </w:pPr>
            <w:r w:rsidRPr="005A30A7">
              <w:rPr>
                <w:rFonts w:cs="Arial"/>
                <w:sz w:val="20"/>
                <w:szCs w:val="20"/>
                <w:lang w:val="en-US"/>
              </w:rPr>
              <w:t xml:space="preserve">Preview of each characteristic or feature. </w:t>
            </w:r>
          </w:p>
        </w:tc>
      </w:tr>
      <w:tr w:rsidR="00F82FAA" w14:paraId="70B7D425" w14:textId="77777777" w:rsidTr="005369B0">
        <w:tc>
          <w:tcPr>
            <w:tcW w:w="6345" w:type="dxa"/>
            <w:shd w:val="clear" w:color="auto" w:fill="auto"/>
          </w:tcPr>
          <w:p w14:paraId="201FAEB4" w14:textId="77777777" w:rsidR="00F82FAA" w:rsidRDefault="00F82FAA" w:rsidP="005369B0">
            <w:r>
              <w:t>Characteristic or feature</w:t>
            </w:r>
          </w:p>
          <w:p w14:paraId="7A7E0182" w14:textId="77777777" w:rsidR="00F82FAA" w:rsidRDefault="00F82FAA" w:rsidP="005369B0">
            <w:r>
              <w:t>Description and example</w:t>
            </w:r>
          </w:p>
          <w:p w14:paraId="4F0CDB6D" w14:textId="77777777" w:rsidR="00F82FAA" w:rsidRDefault="00F82FAA" w:rsidP="005369B0"/>
          <w:p w14:paraId="3B4AC089" w14:textId="77777777" w:rsidR="00F82FAA" w:rsidRDefault="00F82FAA" w:rsidP="005369B0"/>
        </w:tc>
        <w:tc>
          <w:tcPr>
            <w:tcW w:w="2171" w:type="dxa"/>
            <w:vMerge w:val="restart"/>
            <w:shd w:val="clear" w:color="auto" w:fill="auto"/>
          </w:tcPr>
          <w:p w14:paraId="3DC91CBD" w14:textId="77777777" w:rsidR="00F82FAA" w:rsidRPr="005A30A7" w:rsidRDefault="00F82FAA" w:rsidP="005369B0">
            <w:pPr>
              <w:jc w:val="left"/>
              <w:rPr>
                <w:rFonts w:cs="Arial"/>
                <w:sz w:val="20"/>
                <w:szCs w:val="20"/>
                <w:lang w:val="en-US"/>
              </w:rPr>
            </w:pPr>
            <w:r w:rsidRPr="005A30A7">
              <w:rPr>
                <w:rFonts w:cs="Arial"/>
                <w:sz w:val="20"/>
                <w:szCs w:val="20"/>
                <w:lang w:val="en-US"/>
              </w:rPr>
              <w:t xml:space="preserve">Topic sentence at the beginning of each paragraph that states characteristic or feature followed by a description and examples to illustrate point. </w:t>
            </w:r>
          </w:p>
          <w:p w14:paraId="676057BF" w14:textId="77777777" w:rsidR="00F82FAA" w:rsidRPr="005A30A7" w:rsidRDefault="00F82FAA" w:rsidP="005369B0">
            <w:pPr>
              <w:jc w:val="left"/>
              <w:rPr>
                <w:rFonts w:cs="Arial"/>
                <w:sz w:val="20"/>
                <w:szCs w:val="20"/>
                <w:lang w:val="en-US"/>
              </w:rPr>
            </w:pPr>
          </w:p>
          <w:p w14:paraId="76133976" w14:textId="77777777" w:rsidR="00F82FAA" w:rsidRPr="005A30A7" w:rsidRDefault="00F82FAA" w:rsidP="005369B0">
            <w:pPr>
              <w:jc w:val="left"/>
              <w:rPr>
                <w:rFonts w:cs="Arial"/>
                <w:sz w:val="20"/>
                <w:szCs w:val="20"/>
                <w:lang w:val="en-US"/>
              </w:rPr>
            </w:pPr>
            <w:r w:rsidRPr="005A30A7">
              <w:rPr>
                <w:rFonts w:cs="Arial"/>
                <w:sz w:val="20"/>
                <w:szCs w:val="20"/>
                <w:lang w:val="en-US"/>
              </w:rPr>
              <w:t xml:space="preserve">Use linking words such as: </w:t>
            </w:r>
          </w:p>
          <w:p w14:paraId="5A906677" w14:textId="77777777" w:rsidR="00F82FAA" w:rsidRPr="005A30A7" w:rsidRDefault="00F82FAA" w:rsidP="005369B0">
            <w:pPr>
              <w:jc w:val="left"/>
              <w:rPr>
                <w:rFonts w:cs="Arial"/>
                <w:sz w:val="20"/>
                <w:szCs w:val="20"/>
                <w:lang w:val="en-US"/>
              </w:rPr>
            </w:pPr>
            <w:proofErr w:type="gramStart"/>
            <w:r w:rsidRPr="005A30A7">
              <w:rPr>
                <w:rFonts w:cs="Arial"/>
                <w:i/>
                <w:iCs/>
                <w:sz w:val="20"/>
                <w:szCs w:val="20"/>
                <w:lang w:val="en-US"/>
              </w:rPr>
              <w:t>for</w:t>
            </w:r>
            <w:proofErr w:type="gramEnd"/>
            <w:r w:rsidRPr="005A30A7">
              <w:rPr>
                <w:rFonts w:cs="Arial"/>
                <w:i/>
                <w:iCs/>
                <w:sz w:val="20"/>
                <w:szCs w:val="20"/>
                <w:lang w:val="en-US"/>
              </w:rPr>
              <w:t xml:space="preserve"> instance, for example, including </w:t>
            </w:r>
            <w:r w:rsidRPr="005A30A7">
              <w:rPr>
                <w:rFonts w:cs="Arial"/>
                <w:sz w:val="20"/>
                <w:szCs w:val="20"/>
                <w:lang w:val="en-US"/>
              </w:rPr>
              <w:t xml:space="preserve">to introduce your examples. </w:t>
            </w:r>
          </w:p>
        </w:tc>
      </w:tr>
      <w:tr w:rsidR="00F82FAA" w14:paraId="5C2C5642" w14:textId="77777777" w:rsidTr="005369B0">
        <w:tc>
          <w:tcPr>
            <w:tcW w:w="6345" w:type="dxa"/>
            <w:shd w:val="clear" w:color="auto" w:fill="auto"/>
          </w:tcPr>
          <w:p w14:paraId="57528561" w14:textId="77777777" w:rsidR="00F82FAA" w:rsidRDefault="00F82FAA" w:rsidP="005369B0">
            <w:r>
              <w:t>Characteristic or feature</w:t>
            </w:r>
          </w:p>
          <w:p w14:paraId="13D3B07C" w14:textId="77777777" w:rsidR="00F82FAA" w:rsidRDefault="00F82FAA" w:rsidP="005369B0">
            <w:r>
              <w:t>Description and example</w:t>
            </w:r>
          </w:p>
          <w:p w14:paraId="3B263B25" w14:textId="77777777" w:rsidR="00F82FAA" w:rsidRDefault="00F82FAA" w:rsidP="005369B0"/>
        </w:tc>
        <w:tc>
          <w:tcPr>
            <w:tcW w:w="2171" w:type="dxa"/>
            <w:vMerge/>
            <w:shd w:val="clear" w:color="auto" w:fill="auto"/>
          </w:tcPr>
          <w:p w14:paraId="44B7D9D3" w14:textId="77777777" w:rsidR="00F82FAA" w:rsidRPr="005A30A7" w:rsidRDefault="00F82FAA" w:rsidP="005369B0">
            <w:pPr>
              <w:jc w:val="left"/>
              <w:rPr>
                <w:rFonts w:cs="Arial"/>
                <w:sz w:val="20"/>
                <w:szCs w:val="20"/>
              </w:rPr>
            </w:pPr>
          </w:p>
        </w:tc>
      </w:tr>
      <w:tr w:rsidR="00F82FAA" w14:paraId="7BA8CEB4" w14:textId="77777777" w:rsidTr="005369B0">
        <w:tc>
          <w:tcPr>
            <w:tcW w:w="6345" w:type="dxa"/>
            <w:shd w:val="clear" w:color="auto" w:fill="auto"/>
          </w:tcPr>
          <w:p w14:paraId="2BF5FD51" w14:textId="77777777" w:rsidR="00F82FAA" w:rsidRDefault="00F82FAA" w:rsidP="005369B0">
            <w:r>
              <w:t>Characteristic or feature</w:t>
            </w:r>
          </w:p>
          <w:p w14:paraId="1703D004" w14:textId="77777777" w:rsidR="00F82FAA" w:rsidRDefault="00F82FAA" w:rsidP="005369B0">
            <w:r>
              <w:t>Description and example</w:t>
            </w:r>
          </w:p>
          <w:p w14:paraId="084FD6CA" w14:textId="77777777" w:rsidR="00F82FAA" w:rsidRDefault="00F82FAA" w:rsidP="005369B0"/>
        </w:tc>
        <w:tc>
          <w:tcPr>
            <w:tcW w:w="2171" w:type="dxa"/>
            <w:vMerge/>
            <w:shd w:val="clear" w:color="auto" w:fill="auto"/>
          </w:tcPr>
          <w:p w14:paraId="79EFB2BC" w14:textId="77777777" w:rsidR="00F82FAA" w:rsidRPr="005A30A7" w:rsidRDefault="00F82FAA" w:rsidP="005369B0">
            <w:pPr>
              <w:jc w:val="left"/>
              <w:rPr>
                <w:rFonts w:cs="Arial"/>
                <w:sz w:val="20"/>
                <w:szCs w:val="20"/>
              </w:rPr>
            </w:pPr>
          </w:p>
        </w:tc>
      </w:tr>
      <w:tr w:rsidR="00F82FAA" w14:paraId="419282CF" w14:textId="77777777" w:rsidTr="005369B0">
        <w:tc>
          <w:tcPr>
            <w:tcW w:w="6345" w:type="dxa"/>
            <w:shd w:val="clear" w:color="auto" w:fill="auto"/>
          </w:tcPr>
          <w:p w14:paraId="160ECBB3" w14:textId="77777777" w:rsidR="00F82FAA" w:rsidRDefault="00F82FAA" w:rsidP="005369B0">
            <w:r>
              <w:t>Characteristic or feature</w:t>
            </w:r>
          </w:p>
          <w:p w14:paraId="50A952B1" w14:textId="77777777" w:rsidR="00F82FAA" w:rsidRDefault="00F82FAA" w:rsidP="005369B0">
            <w:r>
              <w:t>Description and example</w:t>
            </w:r>
          </w:p>
          <w:p w14:paraId="0AD620C7" w14:textId="77777777" w:rsidR="00F82FAA" w:rsidRDefault="00F82FAA" w:rsidP="005369B0"/>
        </w:tc>
        <w:tc>
          <w:tcPr>
            <w:tcW w:w="2171" w:type="dxa"/>
            <w:vMerge/>
            <w:shd w:val="clear" w:color="auto" w:fill="auto"/>
          </w:tcPr>
          <w:p w14:paraId="53B428EA" w14:textId="77777777" w:rsidR="00F82FAA" w:rsidRPr="005A30A7" w:rsidRDefault="00F82FAA" w:rsidP="005369B0">
            <w:pPr>
              <w:jc w:val="left"/>
              <w:rPr>
                <w:rFonts w:cs="Arial"/>
                <w:sz w:val="20"/>
                <w:szCs w:val="20"/>
              </w:rPr>
            </w:pPr>
          </w:p>
        </w:tc>
      </w:tr>
      <w:tr w:rsidR="00F82FAA" w14:paraId="1B1CBD08" w14:textId="77777777" w:rsidTr="005369B0">
        <w:tc>
          <w:tcPr>
            <w:tcW w:w="6345" w:type="dxa"/>
            <w:shd w:val="clear" w:color="auto" w:fill="auto"/>
          </w:tcPr>
          <w:p w14:paraId="2CB104F5" w14:textId="77777777" w:rsidR="00F82FAA" w:rsidRPr="00250013" w:rsidRDefault="00F82FAA" w:rsidP="005369B0">
            <w:pPr>
              <w:jc w:val="left"/>
              <w:rPr>
                <w:rFonts w:ascii="Times" w:hAnsi="Times" w:cs="Times"/>
                <w:sz w:val="24"/>
                <w:lang w:val="en-US"/>
              </w:rPr>
            </w:pPr>
            <w:r>
              <w:t>Conclusion</w:t>
            </w:r>
            <w:r>
              <w:rPr>
                <w:lang w:val="en-US"/>
              </w:rPr>
              <w:t xml:space="preserve"> </w:t>
            </w:r>
          </w:p>
        </w:tc>
        <w:tc>
          <w:tcPr>
            <w:tcW w:w="2171" w:type="dxa"/>
            <w:shd w:val="clear" w:color="auto" w:fill="auto"/>
          </w:tcPr>
          <w:p w14:paraId="1E1808F7" w14:textId="77777777" w:rsidR="00F82FAA" w:rsidRPr="005A30A7" w:rsidRDefault="00F82FAA" w:rsidP="005369B0">
            <w:pPr>
              <w:jc w:val="left"/>
              <w:rPr>
                <w:rFonts w:cs="Arial"/>
                <w:sz w:val="20"/>
                <w:szCs w:val="20"/>
                <w:lang w:val="en-US"/>
              </w:rPr>
            </w:pPr>
            <w:r w:rsidRPr="005A30A7">
              <w:rPr>
                <w:rFonts w:cs="Arial"/>
                <w:sz w:val="20"/>
                <w:szCs w:val="20"/>
                <w:lang w:val="en-US"/>
              </w:rPr>
              <w:t xml:space="preserve">Brief summary of main characteristics and features. Not necessary if you have given a thorough description in the body of your answer. </w:t>
            </w:r>
          </w:p>
        </w:tc>
      </w:tr>
    </w:tbl>
    <w:p w14:paraId="388C9274" w14:textId="77777777" w:rsidR="00F82FAA" w:rsidRPr="00767742" w:rsidRDefault="00F82FAA" w:rsidP="00F82FAA">
      <w:pPr>
        <w:rPr>
          <w:bCs/>
          <w:lang w:val="en-US"/>
        </w:rPr>
      </w:pPr>
    </w:p>
    <w:p w14:paraId="4ACEF0FA" w14:textId="77777777" w:rsidR="00F82FAA" w:rsidRPr="006A541C" w:rsidRDefault="00F82FAA" w:rsidP="00E3761B"/>
    <w:p w14:paraId="7AEBE40F" w14:textId="120E2804" w:rsidR="00040997" w:rsidRDefault="00040997">
      <w:pPr>
        <w:jc w:val="left"/>
      </w:pPr>
      <w:r>
        <w:br w:type="page"/>
      </w:r>
    </w:p>
    <w:p w14:paraId="4421E33E" w14:textId="18B372DC" w:rsidR="00B25062" w:rsidRDefault="00040997" w:rsidP="00040997">
      <w:pPr>
        <w:pStyle w:val="Heading1"/>
      </w:pPr>
      <w:bookmarkStart w:id="63" w:name="_Toc337500324"/>
      <w:r>
        <w:t>Further notes</w:t>
      </w:r>
      <w:bookmarkEnd w:id="63"/>
    </w:p>
    <w:p w14:paraId="6317876E" w14:textId="374A2AFA" w:rsidR="00040997" w:rsidRDefault="00040997" w:rsidP="00040997">
      <w:r>
        <w:t>Write any additional notes that you wish here.</w:t>
      </w:r>
    </w:p>
    <w:p w14:paraId="335F967B" w14:textId="77777777" w:rsidR="00040997" w:rsidRPr="00040997" w:rsidRDefault="00040997" w:rsidP="00040997"/>
    <w:sectPr w:rsidR="00040997" w:rsidRPr="00040997" w:rsidSect="000F5516">
      <w:headerReference w:type="default" r:id="rId32"/>
      <w:footerReference w:type="default" r:id="rId3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A9EBA" w14:textId="77777777" w:rsidR="000F5516" w:rsidRDefault="000F5516" w:rsidP="000F5516">
      <w:r>
        <w:separator/>
      </w:r>
    </w:p>
  </w:endnote>
  <w:endnote w:type="continuationSeparator" w:id="0">
    <w:p w14:paraId="1191E312" w14:textId="77777777" w:rsidR="000F5516" w:rsidRDefault="000F5516" w:rsidP="000F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9044" w14:textId="76956EA0" w:rsidR="000F5516" w:rsidRDefault="000F5516" w:rsidP="000F5516">
    <w:pPr>
      <w:pStyle w:val="Footer"/>
      <w:jc w:val="left"/>
    </w:pPr>
    <w:r>
      <w:rPr>
        <w:rStyle w:val="PageNumber"/>
      </w:rPr>
      <w:t>Sports Medicine</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91A10" w14:textId="77777777" w:rsidR="000F5516" w:rsidRDefault="000F5516" w:rsidP="000F5516">
      <w:r>
        <w:separator/>
      </w:r>
    </w:p>
  </w:footnote>
  <w:footnote w:type="continuationSeparator" w:id="0">
    <w:p w14:paraId="73246A2E" w14:textId="77777777" w:rsidR="000F5516" w:rsidRDefault="000F5516" w:rsidP="000F55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E62C" w14:textId="0D4A4DC0" w:rsidR="000F5516" w:rsidRDefault="000F5516" w:rsidP="000F5516">
    <w:pPr>
      <w:pStyle w:val="Header"/>
      <w:jc w:val="center"/>
    </w:pPr>
    <w:r>
      <w:t>How are sports injuries classified and managed?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63A89"/>
    <w:multiLevelType w:val="hybridMultilevel"/>
    <w:tmpl w:val="AFA6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0041C"/>
    <w:multiLevelType w:val="hybridMultilevel"/>
    <w:tmpl w:val="C75E1A56"/>
    <w:lvl w:ilvl="0" w:tplc="CC626332">
      <w:start w:val="1"/>
      <w:numFmt w:val="bullet"/>
      <w:lvlText w:val=""/>
      <w:lvlJc w:val="left"/>
      <w:pPr>
        <w:tabs>
          <w:tab w:val="num" w:pos="617"/>
        </w:tabs>
        <w:ind w:left="510" w:hanging="2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716E29"/>
    <w:multiLevelType w:val="hybridMultilevel"/>
    <w:tmpl w:val="16D0A800"/>
    <w:lvl w:ilvl="0" w:tplc="AF74A3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E427F"/>
    <w:multiLevelType w:val="hybridMultilevel"/>
    <w:tmpl w:val="76DAE5AC"/>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05E42"/>
    <w:multiLevelType w:val="hybridMultilevel"/>
    <w:tmpl w:val="AD8EA96C"/>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744C88"/>
    <w:multiLevelType w:val="hybridMultilevel"/>
    <w:tmpl w:val="856C0ECA"/>
    <w:lvl w:ilvl="0" w:tplc="AF74A3D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C17CA9"/>
    <w:multiLevelType w:val="hybridMultilevel"/>
    <w:tmpl w:val="2A2AD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245EC"/>
    <w:multiLevelType w:val="hybridMultilevel"/>
    <w:tmpl w:val="6DCA52AE"/>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C2CE0"/>
    <w:multiLevelType w:val="hybridMultilevel"/>
    <w:tmpl w:val="AE5443BA"/>
    <w:lvl w:ilvl="0" w:tplc="AF74A3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C774A"/>
    <w:multiLevelType w:val="hybridMultilevel"/>
    <w:tmpl w:val="856C0ECA"/>
    <w:lvl w:ilvl="0" w:tplc="AF74A3D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F0217C"/>
    <w:multiLevelType w:val="hybridMultilevel"/>
    <w:tmpl w:val="981E429C"/>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FD174A"/>
    <w:multiLevelType w:val="hybridMultilevel"/>
    <w:tmpl w:val="2C6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B619D"/>
    <w:multiLevelType w:val="hybridMultilevel"/>
    <w:tmpl w:val="6DEECD6E"/>
    <w:lvl w:ilvl="0" w:tplc="AF74A3D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9B404C"/>
    <w:multiLevelType w:val="hybridMultilevel"/>
    <w:tmpl w:val="EFE4BB20"/>
    <w:lvl w:ilvl="0" w:tplc="AF74A3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A6C73"/>
    <w:multiLevelType w:val="hybridMultilevel"/>
    <w:tmpl w:val="6F86D190"/>
    <w:lvl w:ilvl="0" w:tplc="CC626332">
      <w:start w:val="1"/>
      <w:numFmt w:val="bullet"/>
      <w:lvlText w:val=""/>
      <w:lvlJc w:val="left"/>
      <w:pPr>
        <w:tabs>
          <w:tab w:val="num" w:pos="613"/>
        </w:tabs>
        <w:ind w:left="506" w:hanging="253"/>
      </w:pPr>
      <w:rPr>
        <w:rFonts w:ascii="Symbol" w:hAnsi="Symbol" w:hint="default"/>
        <w:color w:val="auto"/>
        <w:spacing w:val="-2"/>
        <w:position w:val="-2"/>
        <w:sz w:val="24"/>
        <w:szCs w:val="24"/>
      </w:rPr>
    </w:lvl>
    <w:lvl w:ilvl="1" w:tplc="CC626332">
      <w:start w:val="1"/>
      <w:numFmt w:val="bullet"/>
      <w:lvlText w:val=""/>
      <w:lvlJc w:val="left"/>
      <w:pPr>
        <w:tabs>
          <w:tab w:val="num" w:pos="1693"/>
        </w:tabs>
        <w:ind w:left="1586" w:hanging="253"/>
      </w:pPr>
      <w:rPr>
        <w:rFonts w:ascii="Symbol" w:hAnsi="Symbol" w:hint="default"/>
        <w:color w:val="auto"/>
        <w:spacing w:val="-2"/>
        <w:position w:val="-2"/>
        <w:sz w:val="24"/>
        <w:szCs w:val="24"/>
      </w:rPr>
    </w:lvl>
    <w:lvl w:ilvl="2" w:tplc="FCE8F7E8">
      <w:numFmt w:val="bullet"/>
      <w:lvlText w:val="-"/>
      <w:lvlJc w:val="left"/>
      <w:pPr>
        <w:tabs>
          <w:tab w:val="num" w:pos="2413"/>
        </w:tabs>
        <w:ind w:left="2413" w:hanging="360"/>
      </w:pPr>
      <w:rPr>
        <w:rFonts w:ascii="Arial" w:eastAsia="Times New Roman" w:hAnsi="Arial" w:cs="Helvetica" w:hint="default"/>
      </w:rPr>
    </w:lvl>
    <w:lvl w:ilvl="3" w:tplc="04090001" w:tentative="1">
      <w:start w:val="1"/>
      <w:numFmt w:val="bullet"/>
      <w:lvlText w:val=""/>
      <w:lvlJc w:val="left"/>
      <w:pPr>
        <w:tabs>
          <w:tab w:val="num" w:pos="3133"/>
        </w:tabs>
        <w:ind w:left="3133" w:hanging="360"/>
      </w:pPr>
      <w:rPr>
        <w:rFonts w:ascii="Symbol" w:hAnsi="Symbol" w:hint="default"/>
      </w:rPr>
    </w:lvl>
    <w:lvl w:ilvl="4" w:tplc="04090003" w:tentative="1">
      <w:start w:val="1"/>
      <w:numFmt w:val="bullet"/>
      <w:lvlText w:val="o"/>
      <w:lvlJc w:val="left"/>
      <w:pPr>
        <w:tabs>
          <w:tab w:val="num" w:pos="3853"/>
        </w:tabs>
        <w:ind w:left="3853" w:hanging="360"/>
      </w:pPr>
      <w:rPr>
        <w:rFonts w:ascii="Courier New" w:hAnsi="Courier New" w:cs="Helvetica" w:hint="default"/>
      </w:rPr>
    </w:lvl>
    <w:lvl w:ilvl="5" w:tplc="04090005" w:tentative="1">
      <w:start w:val="1"/>
      <w:numFmt w:val="bullet"/>
      <w:lvlText w:val=""/>
      <w:lvlJc w:val="left"/>
      <w:pPr>
        <w:tabs>
          <w:tab w:val="num" w:pos="4573"/>
        </w:tabs>
        <w:ind w:left="4573" w:hanging="360"/>
      </w:pPr>
      <w:rPr>
        <w:rFonts w:ascii="Wingdings" w:hAnsi="Wingdings" w:hint="default"/>
      </w:rPr>
    </w:lvl>
    <w:lvl w:ilvl="6" w:tplc="04090001" w:tentative="1">
      <w:start w:val="1"/>
      <w:numFmt w:val="bullet"/>
      <w:lvlText w:val=""/>
      <w:lvlJc w:val="left"/>
      <w:pPr>
        <w:tabs>
          <w:tab w:val="num" w:pos="5293"/>
        </w:tabs>
        <w:ind w:left="5293" w:hanging="360"/>
      </w:pPr>
      <w:rPr>
        <w:rFonts w:ascii="Symbol" w:hAnsi="Symbol" w:hint="default"/>
      </w:rPr>
    </w:lvl>
    <w:lvl w:ilvl="7" w:tplc="04090003" w:tentative="1">
      <w:start w:val="1"/>
      <w:numFmt w:val="bullet"/>
      <w:lvlText w:val="o"/>
      <w:lvlJc w:val="left"/>
      <w:pPr>
        <w:tabs>
          <w:tab w:val="num" w:pos="6013"/>
        </w:tabs>
        <w:ind w:left="6013" w:hanging="360"/>
      </w:pPr>
      <w:rPr>
        <w:rFonts w:ascii="Courier New" w:hAnsi="Courier New" w:cs="Helvetica" w:hint="default"/>
      </w:rPr>
    </w:lvl>
    <w:lvl w:ilvl="8" w:tplc="04090005" w:tentative="1">
      <w:start w:val="1"/>
      <w:numFmt w:val="bullet"/>
      <w:lvlText w:val=""/>
      <w:lvlJc w:val="left"/>
      <w:pPr>
        <w:tabs>
          <w:tab w:val="num" w:pos="6733"/>
        </w:tabs>
        <w:ind w:left="6733" w:hanging="360"/>
      </w:pPr>
      <w:rPr>
        <w:rFonts w:ascii="Wingdings" w:hAnsi="Wingdings" w:hint="default"/>
      </w:rPr>
    </w:lvl>
  </w:abstractNum>
  <w:abstractNum w:abstractNumId="16">
    <w:nsid w:val="47EE40BF"/>
    <w:multiLevelType w:val="hybridMultilevel"/>
    <w:tmpl w:val="2974BDAC"/>
    <w:lvl w:ilvl="0" w:tplc="AF74A3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F261F"/>
    <w:multiLevelType w:val="hybridMultilevel"/>
    <w:tmpl w:val="6DEECD6E"/>
    <w:lvl w:ilvl="0" w:tplc="AF74A3D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3F068A"/>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19">
    <w:nsid w:val="5301160E"/>
    <w:multiLevelType w:val="hybridMultilevel"/>
    <w:tmpl w:val="236A06A8"/>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BD5CD3"/>
    <w:multiLevelType w:val="hybridMultilevel"/>
    <w:tmpl w:val="BCE2BFC8"/>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FA36E0"/>
    <w:multiLevelType w:val="hybridMultilevel"/>
    <w:tmpl w:val="BFD4A74C"/>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931E1D"/>
    <w:multiLevelType w:val="hybridMultilevel"/>
    <w:tmpl w:val="9FCCBCBC"/>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CC626332">
      <w:start w:val="1"/>
      <w:numFmt w:val="bullet"/>
      <w:lvlText w:val=""/>
      <w:lvlJc w:val="left"/>
      <w:pPr>
        <w:tabs>
          <w:tab w:val="num" w:pos="1440"/>
        </w:tabs>
        <w:ind w:left="1333" w:hanging="253"/>
      </w:pPr>
      <w:rPr>
        <w:rFonts w:ascii="Symbol" w:hAnsi="Symbol" w:hint="default"/>
        <w:color w:val="auto"/>
        <w:spacing w:val="-2"/>
        <w:position w:val="-2"/>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D61FEA"/>
    <w:multiLevelType w:val="hybridMultilevel"/>
    <w:tmpl w:val="BD24B7A2"/>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094196"/>
    <w:multiLevelType w:val="hybridMultilevel"/>
    <w:tmpl w:val="D12A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87CEF"/>
    <w:multiLevelType w:val="singleLevel"/>
    <w:tmpl w:val="CC626332"/>
    <w:lvl w:ilvl="0">
      <w:start w:val="1"/>
      <w:numFmt w:val="bullet"/>
      <w:lvlText w:val=""/>
      <w:lvlJc w:val="left"/>
      <w:pPr>
        <w:tabs>
          <w:tab w:val="num" w:pos="617"/>
        </w:tabs>
        <w:ind w:left="510" w:hanging="253"/>
      </w:pPr>
      <w:rPr>
        <w:rFonts w:ascii="Symbol" w:hAnsi="Symbol" w:hint="default"/>
      </w:rPr>
    </w:lvl>
  </w:abstractNum>
  <w:abstractNum w:abstractNumId="26">
    <w:nsid w:val="60DE5DD9"/>
    <w:multiLevelType w:val="hybridMultilevel"/>
    <w:tmpl w:val="856C0ECA"/>
    <w:lvl w:ilvl="0" w:tplc="AF74A3D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63240A"/>
    <w:multiLevelType w:val="hybridMultilevel"/>
    <w:tmpl w:val="EC0E6742"/>
    <w:lvl w:ilvl="0" w:tplc="AF74A3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AB70405"/>
    <w:multiLevelType w:val="hybridMultilevel"/>
    <w:tmpl w:val="E46E15A6"/>
    <w:lvl w:ilvl="0" w:tplc="CC626332">
      <w:start w:val="1"/>
      <w:numFmt w:val="bullet"/>
      <w:lvlText w:val=""/>
      <w:lvlJc w:val="left"/>
      <w:pPr>
        <w:tabs>
          <w:tab w:val="num" w:pos="617"/>
        </w:tabs>
        <w:ind w:left="510" w:hanging="2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546E3B"/>
    <w:multiLevelType w:val="hybridMultilevel"/>
    <w:tmpl w:val="053C1C66"/>
    <w:lvl w:ilvl="0" w:tplc="F7204810">
      <w:start w:val="1"/>
      <w:numFmt w:val="bullet"/>
      <w:lvlText w:val=""/>
      <w:lvlJc w:val="left"/>
      <w:pPr>
        <w:tabs>
          <w:tab w:val="num" w:pos="360"/>
        </w:tabs>
        <w:ind w:left="340" w:hanging="340"/>
      </w:pPr>
      <w:rPr>
        <w:rFonts w:ascii="Symbol" w:hAnsi="Symbol" w:hint="default"/>
        <w:color w:val="auto"/>
        <w:spacing w:val="-2"/>
        <w:position w:val="-2"/>
        <w:sz w:val="24"/>
        <w:szCs w:val="24"/>
      </w:rPr>
    </w:lvl>
    <w:lvl w:ilvl="1" w:tplc="CC626332">
      <w:start w:val="1"/>
      <w:numFmt w:val="bullet"/>
      <w:lvlText w:val=""/>
      <w:lvlJc w:val="left"/>
      <w:pPr>
        <w:tabs>
          <w:tab w:val="num" w:pos="1440"/>
        </w:tabs>
        <w:ind w:left="1333" w:hanging="253"/>
      </w:pPr>
      <w:rPr>
        <w:rFonts w:ascii="Symbol" w:hAnsi="Symbol" w:hint="default"/>
        <w:color w:val="auto"/>
        <w:spacing w:val="-2"/>
        <w:position w:val="-2"/>
        <w:sz w:val="24"/>
        <w:szCs w:val="24"/>
      </w:rPr>
    </w:lvl>
    <w:lvl w:ilvl="2" w:tplc="FCE8F7E8">
      <w:numFmt w:val="bullet"/>
      <w:lvlText w:val="-"/>
      <w:lvlJc w:val="left"/>
      <w:pPr>
        <w:tabs>
          <w:tab w:val="num" w:pos="2160"/>
        </w:tabs>
        <w:ind w:left="2160" w:hanging="360"/>
      </w:pPr>
      <w:rPr>
        <w:rFonts w:ascii="Arial" w:eastAsia="Times New Roman" w:hAnsi="Arial" w:cs="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1"/>
  </w:num>
  <w:num w:numId="5">
    <w:abstractNumId w:val="22"/>
  </w:num>
  <w:num w:numId="6">
    <w:abstractNumId w:val="28"/>
  </w:num>
  <w:num w:numId="7">
    <w:abstractNumId w:val="25"/>
  </w:num>
  <w:num w:numId="8">
    <w:abstractNumId w:val="20"/>
  </w:num>
  <w:num w:numId="9">
    <w:abstractNumId w:val="29"/>
  </w:num>
  <w:num w:numId="10">
    <w:abstractNumId w:val="15"/>
  </w:num>
  <w:num w:numId="11">
    <w:abstractNumId w:val="18"/>
  </w:num>
  <w:num w:numId="12">
    <w:abstractNumId w:val="4"/>
  </w:num>
  <w:num w:numId="13">
    <w:abstractNumId w:val="19"/>
  </w:num>
  <w:num w:numId="14">
    <w:abstractNumId w:val="3"/>
  </w:num>
  <w:num w:numId="15">
    <w:abstractNumId w:val="16"/>
  </w:num>
  <w:num w:numId="16">
    <w:abstractNumId w:val="14"/>
  </w:num>
  <w:num w:numId="17">
    <w:abstractNumId w:val="13"/>
  </w:num>
  <w:num w:numId="18">
    <w:abstractNumId w:val="23"/>
  </w:num>
  <w:num w:numId="19">
    <w:abstractNumId w:val="9"/>
  </w:num>
  <w:num w:numId="20">
    <w:abstractNumId w:val="10"/>
  </w:num>
  <w:num w:numId="21">
    <w:abstractNumId w:val="6"/>
  </w:num>
  <w:num w:numId="22">
    <w:abstractNumId w:val="26"/>
  </w:num>
  <w:num w:numId="23">
    <w:abstractNumId w:val="27"/>
  </w:num>
  <w:num w:numId="24">
    <w:abstractNumId w:val="21"/>
  </w:num>
  <w:num w:numId="25">
    <w:abstractNumId w:val="12"/>
  </w:num>
  <w:num w:numId="26">
    <w:abstractNumId w:val="7"/>
  </w:num>
  <w:num w:numId="27">
    <w:abstractNumId w:val="0"/>
  </w:num>
  <w:num w:numId="28">
    <w:abstractNumId w:val="1"/>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1B"/>
    <w:rsid w:val="00040997"/>
    <w:rsid w:val="0004540E"/>
    <w:rsid w:val="00076D85"/>
    <w:rsid w:val="000F5516"/>
    <w:rsid w:val="00166A57"/>
    <w:rsid w:val="00173330"/>
    <w:rsid w:val="005369B0"/>
    <w:rsid w:val="00563AC1"/>
    <w:rsid w:val="00650BBF"/>
    <w:rsid w:val="006D505E"/>
    <w:rsid w:val="006E7890"/>
    <w:rsid w:val="00727D94"/>
    <w:rsid w:val="00756130"/>
    <w:rsid w:val="00767742"/>
    <w:rsid w:val="0081007E"/>
    <w:rsid w:val="00842D6C"/>
    <w:rsid w:val="00A7214B"/>
    <w:rsid w:val="00B2193B"/>
    <w:rsid w:val="00B25062"/>
    <w:rsid w:val="00C777C9"/>
    <w:rsid w:val="00E3761B"/>
    <w:rsid w:val="00E70B74"/>
    <w:rsid w:val="00EC4375"/>
    <w:rsid w:val="00F82F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4CE1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1B"/>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E376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character" w:customStyle="1" w:styleId="Heading4Char">
    <w:name w:val="Heading 4 Char"/>
    <w:basedOn w:val="DefaultParagraphFont"/>
    <w:link w:val="Heading4"/>
    <w:uiPriority w:val="9"/>
    <w:rsid w:val="00E3761B"/>
    <w:rPr>
      <w:rFonts w:asciiTheme="majorHAnsi" w:eastAsiaTheme="majorEastAsia" w:hAnsiTheme="majorHAnsi" w:cstheme="majorBidi"/>
      <w:b/>
      <w:bCs/>
      <w:i/>
      <w:iCs/>
      <w:color w:val="4F81BD" w:themeColor="accent1"/>
      <w:sz w:val="22"/>
    </w:rPr>
  </w:style>
  <w:style w:type="paragraph" w:styleId="Header">
    <w:name w:val="header"/>
    <w:basedOn w:val="Normal"/>
    <w:link w:val="HeaderChar"/>
    <w:rsid w:val="00E3761B"/>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3761B"/>
    <w:rPr>
      <w:rFonts w:ascii="Times New Roman" w:eastAsia="Times New Roman" w:hAnsi="Times New Roman" w:cs="Times New Roman"/>
      <w:szCs w:val="20"/>
    </w:rPr>
  </w:style>
  <w:style w:type="table" w:styleId="TableGrid">
    <w:name w:val="Table Grid"/>
    <w:basedOn w:val="TableNormal"/>
    <w:uiPriority w:val="59"/>
    <w:rsid w:val="00E3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761B"/>
    <w:rPr>
      <w:color w:val="0000FF" w:themeColor="hyperlink"/>
      <w:u w:val="single"/>
    </w:rPr>
  </w:style>
  <w:style w:type="paragraph" w:styleId="ListParagraph">
    <w:name w:val="List Paragraph"/>
    <w:basedOn w:val="Normal"/>
    <w:uiPriority w:val="34"/>
    <w:qFormat/>
    <w:rsid w:val="00E3761B"/>
    <w:pPr>
      <w:ind w:left="720"/>
      <w:contextualSpacing/>
    </w:pPr>
  </w:style>
  <w:style w:type="paragraph" w:styleId="TOC1">
    <w:name w:val="toc 1"/>
    <w:basedOn w:val="Normal"/>
    <w:next w:val="Normal"/>
    <w:autoRedefine/>
    <w:uiPriority w:val="39"/>
    <w:unhideWhenUsed/>
    <w:rsid w:val="00E3761B"/>
    <w:pPr>
      <w:spacing w:before="120"/>
      <w:jc w:val="left"/>
    </w:pPr>
    <w:rPr>
      <w:rFonts w:asciiTheme="minorHAnsi" w:hAnsiTheme="minorHAnsi"/>
      <w:b/>
      <w:szCs w:val="22"/>
    </w:rPr>
  </w:style>
  <w:style w:type="paragraph" w:styleId="TOC2">
    <w:name w:val="toc 2"/>
    <w:basedOn w:val="Normal"/>
    <w:next w:val="Normal"/>
    <w:autoRedefine/>
    <w:uiPriority w:val="39"/>
    <w:unhideWhenUsed/>
    <w:rsid w:val="00E3761B"/>
    <w:pPr>
      <w:ind w:left="220"/>
      <w:jc w:val="left"/>
    </w:pPr>
    <w:rPr>
      <w:rFonts w:asciiTheme="minorHAnsi" w:hAnsiTheme="minorHAnsi"/>
      <w:i/>
      <w:szCs w:val="22"/>
    </w:rPr>
  </w:style>
  <w:style w:type="paragraph" w:styleId="TOC3">
    <w:name w:val="toc 3"/>
    <w:basedOn w:val="Normal"/>
    <w:next w:val="Normal"/>
    <w:autoRedefine/>
    <w:uiPriority w:val="39"/>
    <w:unhideWhenUsed/>
    <w:rsid w:val="00E3761B"/>
    <w:pPr>
      <w:ind w:left="440"/>
      <w:jc w:val="left"/>
    </w:pPr>
    <w:rPr>
      <w:rFonts w:asciiTheme="minorHAnsi" w:hAnsiTheme="minorHAnsi"/>
      <w:szCs w:val="22"/>
    </w:rPr>
  </w:style>
  <w:style w:type="character" w:styleId="FollowedHyperlink">
    <w:name w:val="FollowedHyperlink"/>
    <w:basedOn w:val="DefaultParagraphFont"/>
    <w:uiPriority w:val="99"/>
    <w:semiHidden/>
    <w:unhideWhenUsed/>
    <w:rsid w:val="00E3761B"/>
    <w:rPr>
      <w:color w:val="800080" w:themeColor="followedHyperlink"/>
      <w:u w:val="single"/>
    </w:rPr>
  </w:style>
  <w:style w:type="paragraph" w:styleId="BalloonText">
    <w:name w:val="Balloon Text"/>
    <w:basedOn w:val="Normal"/>
    <w:link w:val="BalloonTextChar"/>
    <w:uiPriority w:val="99"/>
    <w:semiHidden/>
    <w:unhideWhenUsed/>
    <w:rsid w:val="00E376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6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0B74"/>
    <w:rPr>
      <w:sz w:val="18"/>
      <w:szCs w:val="18"/>
    </w:rPr>
  </w:style>
  <w:style w:type="paragraph" w:styleId="CommentText">
    <w:name w:val="annotation text"/>
    <w:basedOn w:val="Normal"/>
    <w:link w:val="CommentTextChar"/>
    <w:uiPriority w:val="99"/>
    <w:semiHidden/>
    <w:unhideWhenUsed/>
    <w:rsid w:val="00E70B74"/>
    <w:rPr>
      <w:sz w:val="24"/>
    </w:rPr>
  </w:style>
  <w:style w:type="character" w:customStyle="1" w:styleId="CommentTextChar">
    <w:name w:val="Comment Text Char"/>
    <w:basedOn w:val="DefaultParagraphFont"/>
    <w:link w:val="CommentText"/>
    <w:uiPriority w:val="99"/>
    <w:semiHidden/>
    <w:rsid w:val="00E70B74"/>
    <w:rPr>
      <w:rFonts w:ascii="Arial" w:hAnsi="Arial"/>
    </w:rPr>
  </w:style>
  <w:style w:type="paragraph" w:styleId="CommentSubject">
    <w:name w:val="annotation subject"/>
    <w:basedOn w:val="CommentText"/>
    <w:next w:val="CommentText"/>
    <w:link w:val="CommentSubjectChar"/>
    <w:uiPriority w:val="99"/>
    <w:semiHidden/>
    <w:unhideWhenUsed/>
    <w:rsid w:val="00E70B74"/>
    <w:rPr>
      <w:b/>
      <w:bCs/>
      <w:sz w:val="20"/>
      <w:szCs w:val="20"/>
    </w:rPr>
  </w:style>
  <w:style w:type="character" w:customStyle="1" w:styleId="CommentSubjectChar">
    <w:name w:val="Comment Subject Char"/>
    <w:basedOn w:val="CommentTextChar"/>
    <w:link w:val="CommentSubject"/>
    <w:uiPriority w:val="99"/>
    <w:semiHidden/>
    <w:rsid w:val="00E70B74"/>
    <w:rPr>
      <w:rFonts w:ascii="Arial" w:hAnsi="Arial"/>
      <w:b/>
      <w:bCs/>
      <w:sz w:val="20"/>
      <w:szCs w:val="20"/>
    </w:rPr>
  </w:style>
  <w:style w:type="paragraph" w:styleId="NormalWeb">
    <w:name w:val="Normal (Web)"/>
    <w:basedOn w:val="Normal"/>
    <w:uiPriority w:val="99"/>
    <w:unhideWhenUsed/>
    <w:rsid w:val="00650BBF"/>
    <w:pPr>
      <w:spacing w:before="100" w:beforeAutospacing="1" w:after="100" w:afterAutospacing="1"/>
      <w:jc w:val="left"/>
    </w:pPr>
    <w:rPr>
      <w:rFonts w:ascii="Times" w:hAnsi="Times" w:cs="Times New Roman"/>
      <w:sz w:val="20"/>
      <w:szCs w:val="20"/>
    </w:rPr>
  </w:style>
  <w:style w:type="paragraph" w:styleId="Footer">
    <w:name w:val="footer"/>
    <w:basedOn w:val="Normal"/>
    <w:link w:val="FooterChar"/>
    <w:uiPriority w:val="99"/>
    <w:unhideWhenUsed/>
    <w:rsid w:val="000F5516"/>
    <w:pPr>
      <w:tabs>
        <w:tab w:val="center" w:pos="4320"/>
        <w:tab w:val="right" w:pos="8640"/>
      </w:tabs>
    </w:pPr>
  </w:style>
  <w:style w:type="character" w:customStyle="1" w:styleId="FooterChar">
    <w:name w:val="Footer Char"/>
    <w:basedOn w:val="DefaultParagraphFont"/>
    <w:link w:val="Footer"/>
    <w:uiPriority w:val="99"/>
    <w:rsid w:val="000F5516"/>
    <w:rPr>
      <w:rFonts w:ascii="Arial" w:hAnsi="Arial"/>
      <w:sz w:val="22"/>
    </w:rPr>
  </w:style>
  <w:style w:type="character" w:styleId="PageNumber">
    <w:name w:val="page number"/>
    <w:basedOn w:val="DefaultParagraphFont"/>
    <w:uiPriority w:val="99"/>
    <w:semiHidden/>
    <w:unhideWhenUsed/>
    <w:rsid w:val="000F55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1B"/>
    <w:pPr>
      <w:jc w:val="both"/>
    </w:pPr>
    <w:rPr>
      <w:rFonts w:ascii="Arial" w:hAnsi="Arial"/>
      <w:sz w:val="22"/>
    </w:rPr>
  </w:style>
  <w:style w:type="paragraph" w:styleId="Heading1">
    <w:name w:val="heading 1"/>
    <w:basedOn w:val="Normal"/>
    <w:next w:val="Normal"/>
    <w:link w:val="Heading1Char"/>
    <w:uiPriority w:val="9"/>
    <w:qFormat/>
    <w:rsid w:val="00166A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66A5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6A5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E376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A57"/>
    <w:rPr>
      <w:rFonts w:ascii="Arial" w:eastAsiaTheme="majorEastAsia" w:hAnsi="Arial" w:cstheme="majorBidi"/>
      <w:b/>
      <w:bCs/>
      <w:color w:val="345A8A" w:themeColor="accent1" w:themeShade="B5"/>
      <w:sz w:val="32"/>
      <w:szCs w:val="32"/>
    </w:rPr>
  </w:style>
  <w:style w:type="character" w:customStyle="1" w:styleId="Heading2Char">
    <w:name w:val="Heading 2 Char"/>
    <w:basedOn w:val="DefaultParagraphFont"/>
    <w:link w:val="Heading2"/>
    <w:uiPriority w:val="9"/>
    <w:rsid w:val="00166A5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rsid w:val="00166A57"/>
    <w:rPr>
      <w:rFonts w:ascii="Arial" w:eastAsiaTheme="majorEastAsia" w:hAnsi="Arial" w:cstheme="majorBidi"/>
      <w:b/>
      <w:bCs/>
      <w:color w:val="4F81BD" w:themeColor="accent1"/>
      <w:sz w:val="22"/>
    </w:rPr>
  </w:style>
  <w:style w:type="paragraph" w:styleId="Title">
    <w:name w:val="Title"/>
    <w:basedOn w:val="Normal"/>
    <w:next w:val="Normal"/>
    <w:link w:val="TitleChar"/>
    <w:uiPriority w:val="10"/>
    <w:qFormat/>
    <w:rsid w:val="00166A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6A5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66A5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166A57"/>
    <w:rPr>
      <w:rFonts w:ascii="Arial" w:eastAsiaTheme="majorEastAsia" w:hAnsi="Arial" w:cstheme="majorBidi"/>
      <w:i/>
      <w:iCs/>
      <w:color w:val="4F81BD" w:themeColor="accent1"/>
      <w:spacing w:val="15"/>
    </w:rPr>
  </w:style>
  <w:style w:type="paragraph" w:styleId="Quote">
    <w:name w:val="Quote"/>
    <w:basedOn w:val="Normal"/>
    <w:next w:val="Normal"/>
    <w:link w:val="QuoteChar"/>
    <w:autoRedefine/>
    <w:uiPriority w:val="29"/>
    <w:qFormat/>
    <w:rsid w:val="006D505E"/>
    <w:pPr>
      <w:ind w:left="1440" w:right="1440"/>
    </w:pPr>
    <w:rPr>
      <w:iCs/>
      <w:color w:val="000000" w:themeColor="text1"/>
      <w:sz w:val="20"/>
    </w:rPr>
  </w:style>
  <w:style w:type="character" w:customStyle="1" w:styleId="QuoteChar">
    <w:name w:val="Quote Char"/>
    <w:basedOn w:val="DefaultParagraphFont"/>
    <w:link w:val="Quote"/>
    <w:uiPriority w:val="29"/>
    <w:rsid w:val="006D505E"/>
    <w:rPr>
      <w:rFonts w:ascii="Arial" w:hAnsi="Arial"/>
      <w:iCs/>
      <w:color w:val="000000" w:themeColor="text1"/>
      <w:sz w:val="20"/>
    </w:rPr>
  </w:style>
  <w:style w:type="character" w:customStyle="1" w:styleId="Heading4Char">
    <w:name w:val="Heading 4 Char"/>
    <w:basedOn w:val="DefaultParagraphFont"/>
    <w:link w:val="Heading4"/>
    <w:uiPriority w:val="9"/>
    <w:rsid w:val="00E3761B"/>
    <w:rPr>
      <w:rFonts w:asciiTheme="majorHAnsi" w:eastAsiaTheme="majorEastAsia" w:hAnsiTheme="majorHAnsi" w:cstheme="majorBidi"/>
      <w:b/>
      <w:bCs/>
      <w:i/>
      <w:iCs/>
      <w:color w:val="4F81BD" w:themeColor="accent1"/>
      <w:sz w:val="22"/>
    </w:rPr>
  </w:style>
  <w:style w:type="paragraph" w:styleId="Header">
    <w:name w:val="header"/>
    <w:basedOn w:val="Normal"/>
    <w:link w:val="HeaderChar"/>
    <w:rsid w:val="00E3761B"/>
    <w:pPr>
      <w:tabs>
        <w:tab w:val="center" w:pos="4153"/>
        <w:tab w:val="right" w:pos="8306"/>
      </w:tabs>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3761B"/>
    <w:rPr>
      <w:rFonts w:ascii="Times New Roman" w:eastAsia="Times New Roman" w:hAnsi="Times New Roman" w:cs="Times New Roman"/>
      <w:szCs w:val="20"/>
    </w:rPr>
  </w:style>
  <w:style w:type="table" w:styleId="TableGrid">
    <w:name w:val="Table Grid"/>
    <w:basedOn w:val="TableNormal"/>
    <w:uiPriority w:val="59"/>
    <w:rsid w:val="00E3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761B"/>
    <w:rPr>
      <w:color w:val="0000FF" w:themeColor="hyperlink"/>
      <w:u w:val="single"/>
    </w:rPr>
  </w:style>
  <w:style w:type="paragraph" w:styleId="ListParagraph">
    <w:name w:val="List Paragraph"/>
    <w:basedOn w:val="Normal"/>
    <w:uiPriority w:val="34"/>
    <w:qFormat/>
    <w:rsid w:val="00E3761B"/>
    <w:pPr>
      <w:ind w:left="720"/>
      <w:contextualSpacing/>
    </w:pPr>
  </w:style>
  <w:style w:type="paragraph" w:styleId="TOC1">
    <w:name w:val="toc 1"/>
    <w:basedOn w:val="Normal"/>
    <w:next w:val="Normal"/>
    <w:autoRedefine/>
    <w:uiPriority w:val="39"/>
    <w:unhideWhenUsed/>
    <w:rsid w:val="00E3761B"/>
    <w:pPr>
      <w:spacing w:before="120"/>
      <w:jc w:val="left"/>
    </w:pPr>
    <w:rPr>
      <w:rFonts w:asciiTheme="minorHAnsi" w:hAnsiTheme="minorHAnsi"/>
      <w:b/>
      <w:szCs w:val="22"/>
    </w:rPr>
  </w:style>
  <w:style w:type="paragraph" w:styleId="TOC2">
    <w:name w:val="toc 2"/>
    <w:basedOn w:val="Normal"/>
    <w:next w:val="Normal"/>
    <w:autoRedefine/>
    <w:uiPriority w:val="39"/>
    <w:unhideWhenUsed/>
    <w:rsid w:val="00E3761B"/>
    <w:pPr>
      <w:ind w:left="220"/>
      <w:jc w:val="left"/>
    </w:pPr>
    <w:rPr>
      <w:rFonts w:asciiTheme="minorHAnsi" w:hAnsiTheme="minorHAnsi"/>
      <w:i/>
      <w:szCs w:val="22"/>
    </w:rPr>
  </w:style>
  <w:style w:type="paragraph" w:styleId="TOC3">
    <w:name w:val="toc 3"/>
    <w:basedOn w:val="Normal"/>
    <w:next w:val="Normal"/>
    <w:autoRedefine/>
    <w:uiPriority w:val="39"/>
    <w:unhideWhenUsed/>
    <w:rsid w:val="00E3761B"/>
    <w:pPr>
      <w:ind w:left="440"/>
      <w:jc w:val="left"/>
    </w:pPr>
    <w:rPr>
      <w:rFonts w:asciiTheme="minorHAnsi" w:hAnsiTheme="minorHAnsi"/>
      <w:szCs w:val="22"/>
    </w:rPr>
  </w:style>
  <w:style w:type="character" w:styleId="FollowedHyperlink">
    <w:name w:val="FollowedHyperlink"/>
    <w:basedOn w:val="DefaultParagraphFont"/>
    <w:uiPriority w:val="99"/>
    <w:semiHidden/>
    <w:unhideWhenUsed/>
    <w:rsid w:val="00E3761B"/>
    <w:rPr>
      <w:color w:val="800080" w:themeColor="followedHyperlink"/>
      <w:u w:val="single"/>
    </w:rPr>
  </w:style>
  <w:style w:type="paragraph" w:styleId="BalloonText">
    <w:name w:val="Balloon Text"/>
    <w:basedOn w:val="Normal"/>
    <w:link w:val="BalloonTextChar"/>
    <w:uiPriority w:val="99"/>
    <w:semiHidden/>
    <w:unhideWhenUsed/>
    <w:rsid w:val="00E376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6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E70B74"/>
    <w:rPr>
      <w:sz w:val="18"/>
      <w:szCs w:val="18"/>
    </w:rPr>
  </w:style>
  <w:style w:type="paragraph" w:styleId="CommentText">
    <w:name w:val="annotation text"/>
    <w:basedOn w:val="Normal"/>
    <w:link w:val="CommentTextChar"/>
    <w:uiPriority w:val="99"/>
    <w:semiHidden/>
    <w:unhideWhenUsed/>
    <w:rsid w:val="00E70B74"/>
    <w:rPr>
      <w:sz w:val="24"/>
    </w:rPr>
  </w:style>
  <w:style w:type="character" w:customStyle="1" w:styleId="CommentTextChar">
    <w:name w:val="Comment Text Char"/>
    <w:basedOn w:val="DefaultParagraphFont"/>
    <w:link w:val="CommentText"/>
    <w:uiPriority w:val="99"/>
    <w:semiHidden/>
    <w:rsid w:val="00E70B74"/>
    <w:rPr>
      <w:rFonts w:ascii="Arial" w:hAnsi="Arial"/>
    </w:rPr>
  </w:style>
  <w:style w:type="paragraph" w:styleId="CommentSubject">
    <w:name w:val="annotation subject"/>
    <w:basedOn w:val="CommentText"/>
    <w:next w:val="CommentText"/>
    <w:link w:val="CommentSubjectChar"/>
    <w:uiPriority w:val="99"/>
    <w:semiHidden/>
    <w:unhideWhenUsed/>
    <w:rsid w:val="00E70B74"/>
    <w:rPr>
      <w:b/>
      <w:bCs/>
      <w:sz w:val="20"/>
      <w:szCs w:val="20"/>
    </w:rPr>
  </w:style>
  <w:style w:type="character" w:customStyle="1" w:styleId="CommentSubjectChar">
    <w:name w:val="Comment Subject Char"/>
    <w:basedOn w:val="CommentTextChar"/>
    <w:link w:val="CommentSubject"/>
    <w:uiPriority w:val="99"/>
    <w:semiHidden/>
    <w:rsid w:val="00E70B74"/>
    <w:rPr>
      <w:rFonts w:ascii="Arial" w:hAnsi="Arial"/>
      <w:b/>
      <w:bCs/>
      <w:sz w:val="20"/>
      <w:szCs w:val="20"/>
    </w:rPr>
  </w:style>
  <w:style w:type="paragraph" w:styleId="NormalWeb">
    <w:name w:val="Normal (Web)"/>
    <w:basedOn w:val="Normal"/>
    <w:uiPriority w:val="99"/>
    <w:unhideWhenUsed/>
    <w:rsid w:val="00650BBF"/>
    <w:pPr>
      <w:spacing w:before="100" w:beforeAutospacing="1" w:after="100" w:afterAutospacing="1"/>
      <w:jc w:val="left"/>
    </w:pPr>
    <w:rPr>
      <w:rFonts w:ascii="Times" w:hAnsi="Times" w:cs="Times New Roman"/>
      <w:sz w:val="20"/>
      <w:szCs w:val="20"/>
    </w:rPr>
  </w:style>
  <w:style w:type="paragraph" w:styleId="Footer">
    <w:name w:val="footer"/>
    <w:basedOn w:val="Normal"/>
    <w:link w:val="FooterChar"/>
    <w:uiPriority w:val="99"/>
    <w:unhideWhenUsed/>
    <w:rsid w:val="000F5516"/>
    <w:pPr>
      <w:tabs>
        <w:tab w:val="center" w:pos="4320"/>
        <w:tab w:val="right" w:pos="8640"/>
      </w:tabs>
    </w:pPr>
  </w:style>
  <w:style w:type="character" w:customStyle="1" w:styleId="FooterChar">
    <w:name w:val="Footer Char"/>
    <w:basedOn w:val="DefaultParagraphFont"/>
    <w:link w:val="Footer"/>
    <w:uiPriority w:val="99"/>
    <w:rsid w:val="000F5516"/>
    <w:rPr>
      <w:rFonts w:ascii="Arial" w:hAnsi="Arial"/>
      <w:sz w:val="22"/>
    </w:rPr>
  </w:style>
  <w:style w:type="character" w:styleId="PageNumber">
    <w:name w:val="page number"/>
    <w:basedOn w:val="DefaultParagraphFont"/>
    <w:uiPriority w:val="99"/>
    <w:semiHidden/>
    <w:unhideWhenUsed/>
    <w:rsid w:val="000F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youtu.be/rV8h4TNbmJo?list=PLesvqngPCeVM83T9yIZXK3la6P4i6fxFy" TargetMode="External"/><Relationship Id="rId21" Type="http://schemas.openxmlformats.org/officeDocument/2006/relationships/hyperlink" Target="https://www.pdhpe.net/sports-medicine/how-are-sports-injuries-classified-and-managed/hard-tissue-injuries/" TargetMode="External"/><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hyperlink" Target="https://youtu.be/gDpbgDMFxt0?list=PLesvqngPCeVM83T9yIZXK3la6P4i6fxFy" TargetMode="External"/><Relationship Id="rId26" Type="http://schemas.openxmlformats.org/officeDocument/2006/relationships/hyperlink" Target="https://www.pdhpe.net/sports-medicine/how-are-sports-injuries-classified-and-managed/assessment-of-injuries/" TargetMode="External"/><Relationship Id="rId27" Type="http://schemas.openxmlformats.org/officeDocument/2006/relationships/diagramData" Target="diagrams/data1.xml"/><Relationship Id="rId28" Type="http://schemas.openxmlformats.org/officeDocument/2006/relationships/diagramLayout" Target="diagrams/layout1.xml"/><Relationship Id="rId29" Type="http://schemas.openxmlformats.org/officeDocument/2006/relationships/diagramQuickStyle" Target="diagrams/quickStyl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diagramColors" Target="diagrams/colors1.xml"/><Relationship Id="rId31" Type="http://schemas.microsoft.com/office/2007/relationships/diagramDrawing" Target="diagrams/drawing1.xml"/><Relationship Id="rId32" Type="http://schemas.openxmlformats.org/officeDocument/2006/relationships/header" Target="header1.xml"/><Relationship Id="rId9" Type="http://schemas.openxmlformats.org/officeDocument/2006/relationships/hyperlink" Target="https://youtu.be/WWY_8Recp0k?list=PLesvqngPCeVM83T9yIZXK3la6P4i6fxFy"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glossaryDocument" Target="glossary/document.xml"/><Relationship Id="rId36" Type="http://schemas.openxmlformats.org/officeDocument/2006/relationships/theme" Target="theme/theme1.xml"/><Relationship Id="rId10" Type="http://schemas.openxmlformats.org/officeDocument/2006/relationships/hyperlink" Target="https://www.pdhpe.net/sports-medicine/how-are-sports-injuries-classified-and-managed/ways-to-classify-sports-injuries/"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https://www.pdhpe.net/structuring-extended-response/" TargetMode="External"/><Relationship Id="rId18" Type="http://schemas.openxmlformats.org/officeDocument/2006/relationships/hyperlink" Target="https://youtu.be/qj9wIaEr23I?list=PLesvqngPCeVM83T9yIZXK3la6P4i6fxFy" TargetMode="External"/><Relationship Id="rId19" Type="http://schemas.openxmlformats.org/officeDocument/2006/relationships/hyperlink" Target="https://www.pdhpe.net/sports-medicine/how-are-sports-injuries-classified-and-managed/soft-tissue-injur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10DF0-6F73-B940-A6F3-6762AED5106D}" type="doc">
      <dgm:prSet loTypeId="urn:microsoft.com/office/officeart/2005/8/layout/process2" loCatId="" qsTypeId="urn:microsoft.com/office/officeart/2005/8/quickstyle/3D5" qsCatId="3D" csTypeId="urn:microsoft.com/office/officeart/2005/8/colors/accent1_2" csCatId="accent1" phldr="1"/>
      <dgm:spPr/>
      <dgm:t>
        <a:bodyPr/>
        <a:lstStyle/>
        <a:p>
          <a:endParaRPr lang="en-US"/>
        </a:p>
      </dgm:t>
    </dgm:pt>
    <dgm:pt modelId="{6550C652-69E7-6A4F-A596-72E8F97B493A}">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TOTAPS</a:t>
          </a:r>
        </a:p>
      </dgm:t>
    </dgm:pt>
    <dgm:pt modelId="{987BB5C7-3D94-E544-B9C4-F87525D6C1B2}" type="parTrans" cxnId="{99FAEFF5-5640-6C4F-8CA1-6FD5FB446C64}">
      <dgm:prSet/>
      <dgm:spPr/>
      <dgm:t>
        <a:bodyPr/>
        <a:lstStyle/>
        <a:p>
          <a:pPr algn="l"/>
          <a:endParaRPr lang="en-US"/>
        </a:p>
      </dgm:t>
    </dgm:pt>
    <dgm:pt modelId="{64999A0D-688B-0B4E-910C-865836926E69}" type="sibTrans" cxnId="{99FAEFF5-5640-6C4F-8CA1-6FD5FB446C64}">
      <dgm:prSet/>
      <dgm:spPr/>
      <dgm:t>
        <a:bodyPr/>
        <a:lstStyle/>
        <a:p>
          <a:pPr algn="l"/>
          <a:endParaRPr lang="en-US"/>
        </a:p>
      </dgm:t>
    </dgm:pt>
    <dgm:pt modelId="{A706A981-8D79-5E4E-9BD0-51E75E88A057}">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[Key points]</a:t>
          </a:r>
        </a:p>
      </dgm:t>
    </dgm:pt>
    <dgm:pt modelId="{653D88E7-4B79-A349-A2B5-455C183A741B}" type="parTrans" cxnId="{A9E70AC7-2004-2649-924E-5C94E5A72704}">
      <dgm:prSet/>
      <dgm:spPr/>
      <dgm:t>
        <a:bodyPr/>
        <a:lstStyle/>
        <a:p>
          <a:pPr algn="l"/>
          <a:endParaRPr lang="en-US"/>
        </a:p>
      </dgm:t>
    </dgm:pt>
    <dgm:pt modelId="{393492D7-5FB9-8048-B75A-05046800AC71}" type="sibTrans" cxnId="{A9E70AC7-2004-2649-924E-5C94E5A72704}">
      <dgm:prSet/>
      <dgm:spPr/>
      <dgm:t>
        <a:bodyPr/>
        <a:lstStyle/>
        <a:p>
          <a:pPr algn="l"/>
          <a:endParaRPr lang="en-US"/>
        </a:p>
      </dgm:t>
    </dgm:pt>
    <dgm:pt modelId="{2FF65B3C-56DE-DE4D-9E06-44A4FB061F78}">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Observe</a:t>
          </a:r>
        </a:p>
      </dgm:t>
    </dgm:pt>
    <dgm:pt modelId="{3ADD9A1C-0953-7045-9D7D-88697FCFBE34}" type="parTrans" cxnId="{5A2AAF6C-2470-4D41-8842-090AA5B4C214}">
      <dgm:prSet/>
      <dgm:spPr/>
      <dgm:t>
        <a:bodyPr/>
        <a:lstStyle/>
        <a:p>
          <a:pPr algn="l"/>
          <a:endParaRPr lang="en-US"/>
        </a:p>
      </dgm:t>
    </dgm:pt>
    <dgm:pt modelId="{560F27D8-715D-6147-A62A-206D8A6073C8}" type="sibTrans" cxnId="{5A2AAF6C-2470-4D41-8842-090AA5B4C214}">
      <dgm:prSet/>
      <dgm:spPr/>
      <dgm:t>
        <a:bodyPr/>
        <a:lstStyle/>
        <a:p>
          <a:pPr algn="l"/>
          <a:endParaRPr lang="en-US"/>
        </a:p>
      </dgm:t>
    </dgm:pt>
    <dgm:pt modelId="{9EBE2F99-CF81-5F45-B1C1-C8B05477798A}">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[Key points]</a:t>
          </a:r>
        </a:p>
      </dgm:t>
    </dgm:pt>
    <dgm:pt modelId="{C5818964-B7AE-AB45-AEC2-3F6977CBE73B}" type="parTrans" cxnId="{1CF7A1A6-DDD0-1D46-8ADC-185CB51DC7B3}">
      <dgm:prSet/>
      <dgm:spPr/>
      <dgm:t>
        <a:bodyPr/>
        <a:lstStyle/>
        <a:p>
          <a:pPr algn="l"/>
          <a:endParaRPr lang="en-US"/>
        </a:p>
      </dgm:t>
    </dgm:pt>
    <dgm:pt modelId="{EFC2E1ED-C1DA-E749-8F96-A302069F5D1D}" type="sibTrans" cxnId="{1CF7A1A6-DDD0-1D46-8ADC-185CB51DC7B3}">
      <dgm:prSet/>
      <dgm:spPr/>
      <dgm:t>
        <a:bodyPr/>
        <a:lstStyle/>
        <a:p>
          <a:pPr algn="l"/>
          <a:endParaRPr lang="en-US"/>
        </a:p>
      </dgm:t>
    </dgm:pt>
    <dgm:pt modelId="{96CB3381-EE8D-4644-9A01-BD451C8D084C}">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Touch</a:t>
          </a:r>
        </a:p>
      </dgm:t>
    </dgm:pt>
    <dgm:pt modelId="{C3FF3BA5-DCB7-CC46-9EA2-489870F4E713}" type="parTrans" cxnId="{90AE298D-5D34-CD42-A097-D46FCDB98BEF}">
      <dgm:prSet/>
      <dgm:spPr/>
      <dgm:t>
        <a:bodyPr/>
        <a:lstStyle/>
        <a:p>
          <a:pPr algn="l"/>
          <a:endParaRPr lang="en-US"/>
        </a:p>
      </dgm:t>
    </dgm:pt>
    <dgm:pt modelId="{BD361CF1-035F-F44D-8BBC-C612C2FD1970}" type="sibTrans" cxnId="{90AE298D-5D34-CD42-A097-D46FCDB98BEF}">
      <dgm:prSet/>
      <dgm:spPr/>
      <dgm:t>
        <a:bodyPr/>
        <a:lstStyle/>
        <a:p>
          <a:pPr algn="l"/>
          <a:endParaRPr lang="en-US"/>
        </a:p>
      </dgm:t>
    </dgm:pt>
    <dgm:pt modelId="{F5B6DF23-BEF2-7B48-92F2-C15AD03CB79F}">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[Key points]</a:t>
          </a:r>
        </a:p>
      </dgm:t>
    </dgm:pt>
    <dgm:pt modelId="{CD3FDD53-95BA-BF42-84C0-F853ADCB563B}" type="parTrans" cxnId="{B14A6826-1C13-C84A-B774-642AAE2C488E}">
      <dgm:prSet/>
      <dgm:spPr/>
      <dgm:t>
        <a:bodyPr/>
        <a:lstStyle/>
        <a:p>
          <a:pPr algn="l"/>
          <a:endParaRPr lang="en-US"/>
        </a:p>
      </dgm:t>
    </dgm:pt>
    <dgm:pt modelId="{461B08F8-DF30-BB46-8281-1DF00358CFA6}" type="sibTrans" cxnId="{B14A6826-1C13-C84A-B774-642AAE2C488E}">
      <dgm:prSet/>
      <dgm:spPr/>
      <dgm:t>
        <a:bodyPr/>
        <a:lstStyle/>
        <a:p>
          <a:pPr algn="l"/>
          <a:endParaRPr lang="en-US"/>
        </a:p>
      </dgm:t>
    </dgm:pt>
    <dgm:pt modelId="{832D237B-3422-4D45-B3D6-307396D7E6A7}">
      <dgm:prSe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Active Movement</a:t>
          </a:r>
        </a:p>
      </dgm:t>
    </dgm:pt>
    <dgm:pt modelId="{000F83BD-7802-7948-B51E-A091334F7072}" type="parTrans" cxnId="{F0031A38-FD73-804F-B075-FFED7787DAC7}">
      <dgm:prSet/>
      <dgm:spPr/>
      <dgm:t>
        <a:bodyPr/>
        <a:lstStyle/>
        <a:p>
          <a:pPr algn="l"/>
          <a:endParaRPr lang="en-US"/>
        </a:p>
      </dgm:t>
    </dgm:pt>
    <dgm:pt modelId="{B4B71CE8-2BD7-AE45-A5B1-5C86ACF16EEA}" type="sibTrans" cxnId="{F0031A38-FD73-804F-B075-FFED7787DAC7}">
      <dgm:prSet/>
      <dgm:spPr/>
      <dgm:t>
        <a:bodyPr/>
        <a:lstStyle/>
        <a:p>
          <a:pPr algn="l"/>
          <a:endParaRPr lang="en-US"/>
        </a:p>
      </dgm:t>
    </dgm:pt>
    <dgm:pt modelId="{15A13813-8837-854F-802A-DDB37D6DCDAF}">
      <dgm:prSe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Passive Movement</a:t>
          </a:r>
        </a:p>
      </dgm:t>
    </dgm:pt>
    <dgm:pt modelId="{4B9BBDFC-5464-8D48-A65D-D00DF20287F9}" type="parTrans" cxnId="{0587B9AA-4151-EB44-A3BA-B9C24B24CC01}">
      <dgm:prSet/>
      <dgm:spPr/>
      <dgm:t>
        <a:bodyPr/>
        <a:lstStyle/>
        <a:p>
          <a:pPr algn="l"/>
          <a:endParaRPr lang="en-US"/>
        </a:p>
      </dgm:t>
    </dgm:pt>
    <dgm:pt modelId="{92158FBC-262D-1B43-86E9-6FD23872B44A}" type="sibTrans" cxnId="{0587B9AA-4151-EB44-A3BA-B9C24B24CC01}">
      <dgm:prSet/>
      <dgm:spPr/>
      <dgm:t>
        <a:bodyPr/>
        <a:lstStyle/>
        <a:p>
          <a:pPr algn="l"/>
          <a:endParaRPr lang="en-US"/>
        </a:p>
      </dgm:t>
    </dgm:pt>
    <dgm:pt modelId="{BB908605-4472-1240-BFD2-9ACA8671EDF7}">
      <dgm:prSe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Skills Test</a:t>
          </a:r>
        </a:p>
      </dgm:t>
    </dgm:pt>
    <dgm:pt modelId="{37DCCBE2-507B-D54E-9DF4-503C51AFD464}" type="parTrans" cxnId="{FE2CA9CB-9760-8342-8FFB-2FD37CB73178}">
      <dgm:prSet/>
      <dgm:spPr/>
      <dgm:t>
        <a:bodyPr/>
        <a:lstStyle/>
        <a:p>
          <a:pPr algn="l"/>
          <a:endParaRPr lang="en-US"/>
        </a:p>
      </dgm:t>
    </dgm:pt>
    <dgm:pt modelId="{B09F0867-1567-5E40-9256-879603F6F147}" type="sibTrans" cxnId="{FE2CA9CB-9760-8342-8FFB-2FD37CB73178}">
      <dgm:prSet/>
      <dgm:spPr/>
      <dgm:t>
        <a:bodyPr/>
        <a:lstStyle/>
        <a:p>
          <a:pPr algn="l"/>
          <a:endParaRPr lang="en-US"/>
        </a:p>
      </dgm:t>
    </dgm:pt>
    <dgm:pt modelId="{85B04BF8-8469-F34A-917D-570247C2A050}">
      <dgm:prSe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[Key points]</a:t>
          </a:r>
        </a:p>
      </dgm:t>
    </dgm:pt>
    <dgm:pt modelId="{376C9628-19AA-8F42-BDF0-AE861221EC8E}" type="parTrans" cxnId="{C9FE1831-6289-9E40-A0BC-75CAAF177920}">
      <dgm:prSet/>
      <dgm:spPr/>
      <dgm:t>
        <a:bodyPr/>
        <a:lstStyle/>
        <a:p>
          <a:pPr algn="l"/>
          <a:endParaRPr lang="en-US"/>
        </a:p>
      </dgm:t>
    </dgm:pt>
    <dgm:pt modelId="{4C77AEF2-8490-174A-A56A-30E0148D1DB2}" type="sibTrans" cxnId="{C9FE1831-6289-9E40-A0BC-75CAAF177920}">
      <dgm:prSet/>
      <dgm:spPr/>
      <dgm:t>
        <a:bodyPr/>
        <a:lstStyle/>
        <a:p>
          <a:pPr algn="l"/>
          <a:endParaRPr lang="en-US"/>
        </a:p>
      </dgm:t>
    </dgm:pt>
    <dgm:pt modelId="{0905ABFF-EC3C-284D-BC81-4AC1EB0322AA}">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[Key points]</a:t>
          </a:r>
        </a:p>
      </dgm:t>
    </dgm:pt>
    <dgm:pt modelId="{3B917F9A-AB23-B54B-865F-230F5831497B}" type="parTrans" cxnId="{8094A213-B2B9-EE47-B7E1-F014382A1982}">
      <dgm:prSet/>
      <dgm:spPr/>
      <dgm:t>
        <a:bodyPr/>
        <a:lstStyle/>
        <a:p>
          <a:pPr algn="l"/>
          <a:endParaRPr lang="en-US"/>
        </a:p>
      </dgm:t>
    </dgm:pt>
    <dgm:pt modelId="{41D98E97-522A-2047-8F3A-BF82E72B7C17}" type="sibTrans" cxnId="{8094A213-B2B9-EE47-B7E1-F014382A1982}">
      <dgm:prSet/>
      <dgm:spPr/>
      <dgm:t>
        <a:bodyPr/>
        <a:lstStyle/>
        <a:p>
          <a:pPr algn="l"/>
          <a:endParaRPr lang="en-US"/>
        </a:p>
      </dgm:t>
    </dgm:pt>
    <dgm:pt modelId="{0A4EAB34-F874-EC40-AAD3-46DABA6A3432}">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[Key points]</a:t>
          </a:r>
        </a:p>
      </dgm:t>
    </dgm:pt>
    <dgm:pt modelId="{1DC50663-76F6-F047-891A-26C543EC35F0}" type="parTrans" cxnId="{818988E8-5B8A-2D4B-AAAC-7A1A7AB75F11}">
      <dgm:prSet/>
      <dgm:spPr/>
      <dgm:t>
        <a:bodyPr/>
        <a:lstStyle/>
        <a:p>
          <a:pPr algn="l"/>
          <a:endParaRPr lang="en-US"/>
        </a:p>
      </dgm:t>
    </dgm:pt>
    <dgm:pt modelId="{9A8472F5-1F5F-1145-8D88-4B8D57A31DC4}" type="sibTrans" cxnId="{818988E8-5B8A-2D4B-AAAC-7A1A7AB75F11}">
      <dgm:prSet/>
      <dgm:spPr/>
      <dgm:t>
        <a:bodyPr/>
        <a:lstStyle/>
        <a:p>
          <a:pPr algn="l"/>
          <a:endParaRPr lang="en-US"/>
        </a:p>
      </dgm:t>
    </dgm:pt>
    <dgm:pt modelId="{FEC3958B-C0BE-A640-81C9-1819E1BE84C5}">
      <dgm:prSet phldrT="[Text]">
        <dgm:style>
          <a:lnRef idx="1">
            <a:schemeClr val="accent1"/>
          </a:lnRef>
          <a:fillRef idx="2">
            <a:schemeClr val="accent1"/>
          </a:fillRef>
          <a:effectRef idx="1">
            <a:schemeClr val="accent1"/>
          </a:effectRef>
          <a:fontRef idx="minor">
            <a:schemeClr val="dk1"/>
          </a:fontRef>
        </dgm:style>
      </dgm:prSet>
      <dgm:spPr/>
      <dgm:t>
        <a:bodyPr/>
        <a:lstStyle/>
        <a:p>
          <a:pPr algn="l"/>
          <a:r>
            <a:rPr lang="en-US">
              <a:solidFill>
                <a:schemeClr val="tx1"/>
              </a:solidFill>
            </a:rPr>
            <a:t>Talk</a:t>
          </a:r>
        </a:p>
      </dgm:t>
    </dgm:pt>
    <dgm:pt modelId="{7D56D9BC-98E9-864D-845B-6C1F612C83A1}" type="parTrans" cxnId="{D5B1AEF3-66A9-BC42-AB99-EC542029508B}">
      <dgm:prSet/>
      <dgm:spPr/>
      <dgm:t>
        <a:bodyPr/>
        <a:lstStyle/>
        <a:p>
          <a:pPr algn="l"/>
          <a:endParaRPr lang="en-US"/>
        </a:p>
      </dgm:t>
    </dgm:pt>
    <dgm:pt modelId="{4AA1A4B8-F0B0-6347-82C8-2ED1B6753524}" type="sibTrans" cxnId="{D5B1AEF3-66A9-BC42-AB99-EC542029508B}">
      <dgm:prSet/>
      <dgm:spPr/>
      <dgm:t>
        <a:bodyPr/>
        <a:lstStyle/>
        <a:p>
          <a:pPr algn="l"/>
          <a:endParaRPr lang="en-US"/>
        </a:p>
      </dgm:t>
    </dgm:pt>
    <dgm:pt modelId="{A2A2FAB0-D24C-E54C-BB69-61AAEF531B40}" type="pres">
      <dgm:prSet presAssocID="{4BF10DF0-6F73-B940-A6F3-6762AED5106D}" presName="linearFlow" presStyleCnt="0">
        <dgm:presLayoutVars>
          <dgm:resizeHandles val="exact"/>
        </dgm:presLayoutVars>
      </dgm:prSet>
      <dgm:spPr/>
    </dgm:pt>
    <dgm:pt modelId="{0B4C49D3-4DE3-8E46-8953-57BB4604BDF9}" type="pres">
      <dgm:prSet presAssocID="{6550C652-69E7-6A4F-A596-72E8F97B493A}" presName="node" presStyleLbl="node1" presStyleIdx="0" presStyleCnt="7" custScaleX="325631">
        <dgm:presLayoutVars>
          <dgm:bulletEnabled val="1"/>
        </dgm:presLayoutVars>
      </dgm:prSet>
      <dgm:spPr/>
      <dgm:t>
        <a:bodyPr/>
        <a:lstStyle/>
        <a:p>
          <a:endParaRPr lang="en-US"/>
        </a:p>
      </dgm:t>
    </dgm:pt>
    <dgm:pt modelId="{E815F8D1-C38E-ED41-B1A4-AB7807C5106F}" type="pres">
      <dgm:prSet presAssocID="{64999A0D-688B-0B4E-910C-865836926E69}" presName="sibTrans" presStyleLbl="sibTrans2D1" presStyleIdx="0" presStyleCnt="6"/>
      <dgm:spPr/>
    </dgm:pt>
    <dgm:pt modelId="{F74F8690-6940-B74A-8A70-74B4248E6860}" type="pres">
      <dgm:prSet presAssocID="{64999A0D-688B-0B4E-910C-865836926E69}" presName="connectorText" presStyleLbl="sibTrans2D1" presStyleIdx="0" presStyleCnt="6"/>
      <dgm:spPr/>
    </dgm:pt>
    <dgm:pt modelId="{43622816-DEB1-4941-BE17-E2888D7CC73F}" type="pres">
      <dgm:prSet presAssocID="{FEC3958B-C0BE-A640-81C9-1819E1BE84C5}" presName="node" presStyleLbl="node1" presStyleIdx="1" presStyleCnt="7" custScaleX="325631" custLinFactNeighborX="-471" custLinFactNeighborY="-29333">
        <dgm:presLayoutVars>
          <dgm:bulletEnabled val="1"/>
        </dgm:presLayoutVars>
      </dgm:prSet>
      <dgm:spPr/>
    </dgm:pt>
    <dgm:pt modelId="{9505547C-4AD2-554C-967C-9443F533C71E}" type="pres">
      <dgm:prSet presAssocID="{4AA1A4B8-F0B0-6347-82C8-2ED1B6753524}" presName="sibTrans" presStyleLbl="sibTrans2D1" presStyleIdx="1" presStyleCnt="6"/>
      <dgm:spPr/>
    </dgm:pt>
    <dgm:pt modelId="{734FAF2F-B264-5C4F-B3F4-8511989F97AE}" type="pres">
      <dgm:prSet presAssocID="{4AA1A4B8-F0B0-6347-82C8-2ED1B6753524}" presName="connectorText" presStyleLbl="sibTrans2D1" presStyleIdx="1" presStyleCnt="6"/>
      <dgm:spPr/>
    </dgm:pt>
    <dgm:pt modelId="{1BA82218-BF0E-494C-97E5-87A405ED52E6}" type="pres">
      <dgm:prSet presAssocID="{2FF65B3C-56DE-DE4D-9E06-44A4FB061F78}" presName="node" presStyleLbl="node1" presStyleIdx="2" presStyleCnt="7" custScaleX="325631">
        <dgm:presLayoutVars>
          <dgm:bulletEnabled val="1"/>
        </dgm:presLayoutVars>
      </dgm:prSet>
      <dgm:spPr/>
    </dgm:pt>
    <dgm:pt modelId="{AD6DB4BA-518B-AD47-9ED1-2772D744B3E9}" type="pres">
      <dgm:prSet presAssocID="{560F27D8-715D-6147-A62A-206D8A6073C8}" presName="sibTrans" presStyleLbl="sibTrans2D1" presStyleIdx="2" presStyleCnt="6"/>
      <dgm:spPr/>
    </dgm:pt>
    <dgm:pt modelId="{43E11ACC-5AC1-4345-8E0A-B7B555B2FA09}" type="pres">
      <dgm:prSet presAssocID="{560F27D8-715D-6147-A62A-206D8A6073C8}" presName="connectorText" presStyleLbl="sibTrans2D1" presStyleIdx="2" presStyleCnt="6"/>
      <dgm:spPr/>
    </dgm:pt>
    <dgm:pt modelId="{DE600599-F5F1-F047-96C1-8E00A048F927}" type="pres">
      <dgm:prSet presAssocID="{96CB3381-EE8D-4644-9A01-BD451C8D084C}" presName="node" presStyleLbl="node1" presStyleIdx="3" presStyleCnt="7" custScaleX="325631">
        <dgm:presLayoutVars>
          <dgm:bulletEnabled val="1"/>
        </dgm:presLayoutVars>
      </dgm:prSet>
      <dgm:spPr/>
    </dgm:pt>
    <dgm:pt modelId="{7A397C98-525A-814B-A318-CF39E87A91A3}" type="pres">
      <dgm:prSet presAssocID="{BD361CF1-035F-F44D-8BBC-C612C2FD1970}" presName="sibTrans" presStyleLbl="sibTrans2D1" presStyleIdx="3" presStyleCnt="6"/>
      <dgm:spPr/>
    </dgm:pt>
    <dgm:pt modelId="{8323AE59-2133-2041-9E08-329AEA2EDC12}" type="pres">
      <dgm:prSet presAssocID="{BD361CF1-035F-F44D-8BBC-C612C2FD1970}" presName="connectorText" presStyleLbl="sibTrans2D1" presStyleIdx="3" presStyleCnt="6"/>
      <dgm:spPr/>
    </dgm:pt>
    <dgm:pt modelId="{5C3D89F9-23B6-304C-A230-F9482199A93C}" type="pres">
      <dgm:prSet presAssocID="{832D237B-3422-4D45-B3D6-307396D7E6A7}" presName="node" presStyleLbl="node1" presStyleIdx="4" presStyleCnt="7" custScaleX="325631">
        <dgm:presLayoutVars>
          <dgm:bulletEnabled val="1"/>
        </dgm:presLayoutVars>
      </dgm:prSet>
      <dgm:spPr/>
    </dgm:pt>
    <dgm:pt modelId="{1E3ABD5A-B57E-884D-9A31-41733FD114F4}" type="pres">
      <dgm:prSet presAssocID="{B4B71CE8-2BD7-AE45-A5B1-5C86ACF16EEA}" presName="sibTrans" presStyleLbl="sibTrans2D1" presStyleIdx="4" presStyleCnt="6"/>
      <dgm:spPr/>
    </dgm:pt>
    <dgm:pt modelId="{2AB805EB-82ED-2840-9E0C-B24E1AE58D5E}" type="pres">
      <dgm:prSet presAssocID="{B4B71CE8-2BD7-AE45-A5B1-5C86ACF16EEA}" presName="connectorText" presStyleLbl="sibTrans2D1" presStyleIdx="4" presStyleCnt="6"/>
      <dgm:spPr/>
    </dgm:pt>
    <dgm:pt modelId="{B9E17F58-BDFC-B043-977A-F4383C431185}" type="pres">
      <dgm:prSet presAssocID="{15A13813-8837-854F-802A-DDB37D6DCDAF}" presName="node" presStyleLbl="node1" presStyleIdx="5" presStyleCnt="7" custScaleX="325631">
        <dgm:presLayoutVars>
          <dgm:bulletEnabled val="1"/>
        </dgm:presLayoutVars>
      </dgm:prSet>
      <dgm:spPr/>
    </dgm:pt>
    <dgm:pt modelId="{C1A94F14-C8F6-FE44-B1D7-73FA5BD05A0E}" type="pres">
      <dgm:prSet presAssocID="{92158FBC-262D-1B43-86E9-6FD23872B44A}" presName="sibTrans" presStyleLbl="sibTrans2D1" presStyleIdx="5" presStyleCnt="6"/>
      <dgm:spPr/>
    </dgm:pt>
    <dgm:pt modelId="{D62189D5-A15C-C549-8503-C891FAA5E675}" type="pres">
      <dgm:prSet presAssocID="{92158FBC-262D-1B43-86E9-6FD23872B44A}" presName="connectorText" presStyleLbl="sibTrans2D1" presStyleIdx="5" presStyleCnt="6"/>
      <dgm:spPr/>
    </dgm:pt>
    <dgm:pt modelId="{170C694B-F6AA-2542-9FF5-4E5CA436B429}" type="pres">
      <dgm:prSet presAssocID="{BB908605-4472-1240-BFD2-9ACA8671EDF7}" presName="node" presStyleLbl="node1" presStyleIdx="6" presStyleCnt="7" custScaleX="325631">
        <dgm:presLayoutVars>
          <dgm:bulletEnabled val="1"/>
        </dgm:presLayoutVars>
      </dgm:prSet>
      <dgm:spPr/>
    </dgm:pt>
  </dgm:ptLst>
  <dgm:cxnLst>
    <dgm:cxn modelId="{CD826040-5989-4142-BF2C-532C5D824F17}" type="presOf" srcId="{0A4EAB34-F874-EC40-AAD3-46DABA6A3432}" destId="{170C694B-F6AA-2542-9FF5-4E5CA436B429}" srcOrd="0" destOrd="1" presId="urn:microsoft.com/office/officeart/2005/8/layout/process2"/>
    <dgm:cxn modelId="{654EB9E0-622B-384C-BEA7-43FD91975C0C}" type="presOf" srcId="{4BF10DF0-6F73-B940-A6F3-6762AED5106D}" destId="{A2A2FAB0-D24C-E54C-BB69-61AAEF531B40}" srcOrd="0" destOrd="0" presId="urn:microsoft.com/office/officeart/2005/8/layout/process2"/>
    <dgm:cxn modelId="{2DB72C86-3293-1547-9C63-74AAA74436E1}" type="presOf" srcId="{560F27D8-715D-6147-A62A-206D8A6073C8}" destId="{AD6DB4BA-518B-AD47-9ED1-2772D744B3E9}" srcOrd="0" destOrd="0" presId="urn:microsoft.com/office/officeart/2005/8/layout/process2"/>
    <dgm:cxn modelId="{806492C9-B335-F844-84C8-67E9565D2181}" type="presOf" srcId="{B4B71CE8-2BD7-AE45-A5B1-5C86ACF16EEA}" destId="{2AB805EB-82ED-2840-9E0C-B24E1AE58D5E}" srcOrd="1" destOrd="0" presId="urn:microsoft.com/office/officeart/2005/8/layout/process2"/>
    <dgm:cxn modelId="{D363D94C-24BF-054B-B509-A793CF8CBDA6}" type="presOf" srcId="{92158FBC-262D-1B43-86E9-6FD23872B44A}" destId="{D62189D5-A15C-C549-8503-C891FAA5E675}" srcOrd="1" destOrd="0" presId="urn:microsoft.com/office/officeart/2005/8/layout/process2"/>
    <dgm:cxn modelId="{04884207-1F74-E941-9D9D-7A4909D0DED4}" type="presOf" srcId="{F5B6DF23-BEF2-7B48-92F2-C15AD03CB79F}" destId="{DE600599-F5F1-F047-96C1-8E00A048F927}" srcOrd="0" destOrd="1" presId="urn:microsoft.com/office/officeart/2005/8/layout/process2"/>
    <dgm:cxn modelId="{1CF7A1A6-DDD0-1D46-8ADC-185CB51DC7B3}" srcId="{2FF65B3C-56DE-DE4D-9E06-44A4FB061F78}" destId="{9EBE2F99-CF81-5F45-B1C1-C8B05477798A}" srcOrd="0" destOrd="0" parTransId="{C5818964-B7AE-AB45-AEC2-3F6977CBE73B}" sibTransId="{EFC2E1ED-C1DA-E749-8F96-A302069F5D1D}"/>
    <dgm:cxn modelId="{C9FE1831-6289-9E40-A0BC-75CAAF177920}" srcId="{832D237B-3422-4D45-B3D6-307396D7E6A7}" destId="{85B04BF8-8469-F34A-917D-570247C2A050}" srcOrd="0" destOrd="0" parTransId="{376C9628-19AA-8F42-BDF0-AE861221EC8E}" sibTransId="{4C77AEF2-8490-174A-A56A-30E0148D1DB2}"/>
    <dgm:cxn modelId="{21E98CB7-CF6A-3E4D-BAE9-AC18DE47A413}" type="presOf" srcId="{4AA1A4B8-F0B0-6347-82C8-2ED1B6753524}" destId="{734FAF2F-B264-5C4F-B3F4-8511989F97AE}" srcOrd="1" destOrd="0" presId="urn:microsoft.com/office/officeart/2005/8/layout/process2"/>
    <dgm:cxn modelId="{A98E1D6E-FF9C-014B-B773-05850E82B94F}" type="presOf" srcId="{15A13813-8837-854F-802A-DDB37D6DCDAF}" destId="{B9E17F58-BDFC-B043-977A-F4383C431185}" srcOrd="0" destOrd="0" presId="urn:microsoft.com/office/officeart/2005/8/layout/process2"/>
    <dgm:cxn modelId="{0CEF7A1D-88D3-4240-9E63-B0A3EDAF77F1}" type="presOf" srcId="{2FF65B3C-56DE-DE4D-9E06-44A4FB061F78}" destId="{1BA82218-BF0E-494C-97E5-87A405ED52E6}" srcOrd="0" destOrd="0" presId="urn:microsoft.com/office/officeart/2005/8/layout/process2"/>
    <dgm:cxn modelId="{8094A213-B2B9-EE47-B7E1-F014382A1982}" srcId="{15A13813-8837-854F-802A-DDB37D6DCDAF}" destId="{0905ABFF-EC3C-284D-BC81-4AC1EB0322AA}" srcOrd="0" destOrd="0" parTransId="{3B917F9A-AB23-B54B-865F-230F5831497B}" sibTransId="{41D98E97-522A-2047-8F3A-BF82E72B7C17}"/>
    <dgm:cxn modelId="{6B075548-D626-3A4F-87A1-E1104CCB1003}" type="presOf" srcId="{FEC3958B-C0BE-A640-81C9-1819E1BE84C5}" destId="{43622816-DEB1-4941-BE17-E2888D7CC73F}" srcOrd="0" destOrd="0" presId="urn:microsoft.com/office/officeart/2005/8/layout/process2"/>
    <dgm:cxn modelId="{0587B9AA-4151-EB44-A3BA-B9C24B24CC01}" srcId="{4BF10DF0-6F73-B940-A6F3-6762AED5106D}" destId="{15A13813-8837-854F-802A-DDB37D6DCDAF}" srcOrd="5" destOrd="0" parTransId="{4B9BBDFC-5464-8D48-A65D-D00DF20287F9}" sibTransId="{92158FBC-262D-1B43-86E9-6FD23872B44A}"/>
    <dgm:cxn modelId="{B14A6826-1C13-C84A-B774-642AAE2C488E}" srcId="{96CB3381-EE8D-4644-9A01-BD451C8D084C}" destId="{F5B6DF23-BEF2-7B48-92F2-C15AD03CB79F}" srcOrd="0" destOrd="0" parTransId="{CD3FDD53-95BA-BF42-84C0-F853ADCB563B}" sibTransId="{461B08F8-DF30-BB46-8281-1DF00358CFA6}"/>
    <dgm:cxn modelId="{D5B1AEF3-66A9-BC42-AB99-EC542029508B}" srcId="{4BF10DF0-6F73-B940-A6F3-6762AED5106D}" destId="{FEC3958B-C0BE-A640-81C9-1819E1BE84C5}" srcOrd="1" destOrd="0" parTransId="{7D56D9BC-98E9-864D-845B-6C1F612C83A1}" sibTransId="{4AA1A4B8-F0B0-6347-82C8-2ED1B6753524}"/>
    <dgm:cxn modelId="{94B8DE0D-1430-9A49-B150-6637C616A57C}" type="presOf" srcId="{B4B71CE8-2BD7-AE45-A5B1-5C86ACF16EEA}" destId="{1E3ABD5A-B57E-884D-9A31-41733FD114F4}" srcOrd="0" destOrd="0" presId="urn:microsoft.com/office/officeart/2005/8/layout/process2"/>
    <dgm:cxn modelId="{40FE70F7-EEEC-0447-8A09-42817DE6EA39}" type="presOf" srcId="{560F27D8-715D-6147-A62A-206D8A6073C8}" destId="{43E11ACC-5AC1-4345-8E0A-B7B555B2FA09}" srcOrd="1" destOrd="0" presId="urn:microsoft.com/office/officeart/2005/8/layout/process2"/>
    <dgm:cxn modelId="{4754CB3B-BF82-8F4F-A155-B5B6E99EA1B3}" type="presOf" srcId="{BB908605-4472-1240-BFD2-9ACA8671EDF7}" destId="{170C694B-F6AA-2542-9FF5-4E5CA436B429}" srcOrd="0" destOrd="0" presId="urn:microsoft.com/office/officeart/2005/8/layout/process2"/>
    <dgm:cxn modelId="{C99EAE08-8F73-0D43-BC75-0BCF61600CEB}" type="presOf" srcId="{92158FBC-262D-1B43-86E9-6FD23872B44A}" destId="{C1A94F14-C8F6-FE44-B1D7-73FA5BD05A0E}" srcOrd="0" destOrd="0" presId="urn:microsoft.com/office/officeart/2005/8/layout/process2"/>
    <dgm:cxn modelId="{2DE7CA72-8EDE-3345-8DD4-B8A7D9E65BB2}" type="presOf" srcId="{A706A981-8D79-5E4E-9BD0-51E75E88A057}" destId="{43622816-DEB1-4941-BE17-E2888D7CC73F}" srcOrd="0" destOrd="1" presId="urn:microsoft.com/office/officeart/2005/8/layout/process2"/>
    <dgm:cxn modelId="{97AF9450-D7F0-2644-9DB3-9C2BAAAE5120}" type="presOf" srcId="{64999A0D-688B-0B4E-910C-865836926E69}" destId="{E815F8D1-C38E-ED41-B1A4-AB7807C5106F}" srcOrd="0" destOrd="0" presId="urn:microsoft.com/office/officeart/2005/8/layout/process2"/>
    <dgm:cxn modelId="{7E4E5F36-237E-3D40-B4DD-5CEB7282104E}" type="presOf" srcId="{96CB3381-EE8D-4644-9A01-BD451C8D084C}" destId="{DE600599-F5F1-F047-96C1-8E00A048F927}" srcOrd="0" destOrd="0" presId="urn:microsoft.com/office/officeart/2005/8/layout/process2"/>
    <dgm:cxn modelId="{FE2CA9CB-9760-8342-8FFB-2FD37CB73178}" srcId="{4BF10DF0-6F73-B940-A6F3-6762AED5106D}" destId="{BB908605-4472-1240-BFD2-9ACA8671EDF7}" srcOrd="6" destOrd="0" parTransId="{37DCCBE2-507B-D54E-9DF4-503C51AFD464}" sibTransId="{B09F0867-1567-5E40-9256-879603F6F147}"/>
    <dgm:cxn modelId="{58652315-E2A7-534A-BBBC-FDE81DBE1B89}" type="presOf" srcId="{6550C652-69E7-6A4F-A596-72E8F97B493A}" destId="{0B4C49D3-4DE3-8E46-8953-57BB4604BDF9}" srcOrd="0" destOrd="0" presId="urn:microsoft.com/office/officeart/2005/8/layout/process2"/>
    <dgm:cxn modelId="{A9E70AC7-2004-2649-924E-5C94E5A72704}" srcId="{FEC3958B-C0BE-A640-81C9-1819E1BE84C5}" destId="{A706A981-8D79-5E4E-9BD0-51E75E88A057}" srcOrd="0" destOrd="0" parTransId="{653D88E7-4B79-A349-A2B5-455C183A741B}" sibTransId="{393492D7-5FB9-8048-B75A-05046800AC71}"/>
    <dgm:cxn modelId="{3E229E87-7AEC-B148-87A5-B57C0DBE3033}" type="presOf" srcId="{85B04BF8-8469-F34A-917D-570247C2A050}" destId="{5C3D89F9-23B6-304C-A230-F9482199A93C}" srcOrd="0" destOrd="1" presId="urn:microsoft.com/office/officeart/2005/8/layout/process2"/>
    <dgm:cxn modelId="{F0031A38-FD73-804F-B075-FFED7787DAC7}" srcId="{4BF10DF0-6F73-B940-A6F3-6762AED5106D}" destId="{832D237B-3422-4D45-B3D6-307396D7E6A7}" srcOrd="4" destOrd="0" parTransId="{000F83BD-7802-7948-B51E-A091334F7072}" sibTransId="{B4B71CE8-2BD7-AE45-A5B1-5C86ACF16EEA}"/>
    <dgm:cxn modelId="{99FAEFF5-5640-6C4F-8CA1-6FD5FB446C64}" srcId="{4BF10DF0-6F73-B940-A6F3-6762AED5106D}" destId="{6550C652-69E7-6A4F-A596-72E8F97B493A}" srcOrd="0" destOrd="0" parTransId="{987BB5C7-3D94-E544-B9C4-F87525D6C1B2}" sibTransId="{64999A0D-688B-0B4E-910C-865836926E69}"/>
    <dgm:cxn modelId="{8D5826CA-B020-894D-BC26-025D206D5F11}" type="presOf" srcId="{64999A0D-688B-0B4E-910C-865836926E69}" destId="{F74F8690-6940-B74A-8A70-74B4248E6860}" srcOrd="1" destOrd="0" presId="urn:microsoft.com/office/officeart/2005/8/layout/process2"/>
    <dgm:cxn modelId="{5A2AAF6C-2470-4D41-8842-090AA5B4C214}" srcId="{4BF10DF0-6F73-B940-A6F3-6762AED5106D}" destId="{2FF65B3C-56DE-DE4D-9E06-44A4FB061F78}" srcOrd="2" destOrd="0" parTransId="{3ADD9A1C-0953-7045-9D7D-88697FCFBE34}" sibTransId="{560F27D8-715D-6147-A62A-206D8A6073C8}"/>
    <dgm:cxn modelId="{818988E8-5B8A-2D4B-AAAC-7A1A7AB75F11}" srcId="{BB908605-4472-1240-BFD2-9ACA8671EDF7}" destId="{0A4EAB34-F874-EC40-AAD3-46DABA6A3432}" srcOrd="0" destOrd="0" parTransId="{1DC50663-76F6-F047-891A-26C543EC35F0}" sibTransId="{9A8472F5-1F5F-1145-8D88-4B8D57A31DC4}"/>
    <dgm:cxn modelId="{90AE298D-5D34-CD42-A097-D46FCDB98BEF}" srcId="{4BF10DF0-6F73-B940-A6F3-6762AED5106D}" destId="{96CB3381-EE8D-4644-9A01-BD451C8D084C}" srcOrd="3" destOrd="0" parTransId="{C3FF3BA5-DCB7-CC46-9EA2-489870F4E713}" sibTransId="{BD361CF1-035F-F44D-8BBC-C612C2FD1970}"/>
    <dgm:cxn modelId="{CF968893-4C3F-474A-8F07-8B2B484B7A7B}" type="presOf" srcId="{9EBE2F99-CF81-5F45-B1C1-C8B05477798A}" destId="{1BA82218-BF0E-494C-97E5-87A405ED52E6}" srcOrd="0" destOrd="1" presId="urn:microsoft.com/office/officeart/2005/8/layout/process2"/>
    <dgm:cxn modelId="{1AD08209-16DB-E642-AD17-12A7537A9FA2}" type="presOf" srcId="{832D237B-3422-4D45-B3D6-307396D7E6A7}" destId="{5C3D89F9-23B6-304C-A230-F9482199A93C}" srcOrd="0" destOrd="0" presId="urn:microsoft.com/office/officeart/2005/8/layout/process2"/>
    <dgm:cxn modelId="{EFF793E4-9EBF-0840-BA9A-19324074651D}" type="presOf" srcId="{BD361CF1-035F-F44D-8BBC-C612C2FD1970}" destId="{8323AE59-2133-2041-9E08-329AEA2EDC12}" srcOrd="1" destOrd="0" presId="urn:microsoft.com/office/officeart/2005/8/layout/process2"/>
    <dgm:cxn modelId="{CE47DCAD-9C39-B94E-903A-72A5F2724700}" type="presOf" srcId="{4AA1A4B8-F0B0-6347-82C8-2ED1B6753524}" destId="{9505547C-4AD2-554C-967C-9443F533C71E}" srcOrd="0" destOrd="0" presId="urn:microsoft.com/office/officeart/2005/8/layout/process2"/>
    <dgm:cxn modelId="{D481F0D4-743E-9B4E-88CA-B7562D607EAC}" type="presOf" srcId="{BD361CF1-035F-F44D-8BBC-C612C2FD1970}" destId="{7A397C98-525A-814B-A318-CF39E87A91A3}" srcOrd="0" destOrd="0" presId="urn:microsoft.com/office/officeart/2005/8/layout/process2"/>
    <dgm:cxn modelId="{A4C66AF4-5439-4946-B359-1947C7D73B12}" type="presOf" srcId="{0905ABFF-EC3C-284D-BC81-4AC1EB0322AA}" destId="{B9E17F58-BDFC-B043-977A-F4383C431185}" srcOrd="0" destOrd="1" presId="urn:microsoft.com/office/officeart/2005/8/layout/process2"/>
    <dgm:cxn modelId="{19678947-5812-B34E-BC67-07BF76592144}" type="presParOf" srcId="{A2A2FAB0-D24C-E54C-BB69-61AAEF531B40}" destId="{0B4C49D3-4DE3-8E46-8953-57BB4604BDF9}" srcOrd="0" destOrd="0" presId="urn:microsoft.com/office/officeart/2005/8/layout/process2"/>
    <dgm:cxn modelId="{49E7E194-B4A4-2043-AE44-D124D8966B42}" type="presParOf" srcId="{A2A2FAB0-D24C-E54C-BB69-61AAEF531B40}" destId="{E815F8D1-C38E-ED41-B1A4-AB7807C5106F}" srcOrd="1" destOrd="0" presId="urn:microsoft.com/office/officeart/2005/8/layout/process2"/>
    <dgm:cxn modelId="{C34DC3C8-25B2-0E4F-9C8F-F2B112FC4CEB}" type="presParOf" srcId="{E815F8D1-C38E-ED41-B1A4-AB7807C5106F}" destId="{F74F8690-6940-B74A-8A70-74B4248E6860}" srcOrd="0" destOrd="0" presId="urn:microsoft.com/office/officeart/2005/8/layout/process2"/>
    <dgm:cxn modelId="{215323A1-476F-EF45-ABD6-E87D83B71FF0}" type="presParOf" srcId="{A2A2FAB0-D24C-E54C-BB69-61AAEF531B40}" destId="{43622816-DEB1-4941-BE17-E2888D7CC73F}" srcOrd="2" destOrd="0" presId="urn:microsoft.com/office/officeart/2005/8/layout/process2"/>
    <dgm:cxn modelId="{E934EB73-EB9F-5B4F-BA16-04746136A870}" type="presParOf" srcId="{A2A2FAB0-D24C-E54C-BB69-61AAEF531B40}" destId="{9505547C-4AD2-554C-967C-9443F533C71E}" srcOrd="3" destOrd="0" presId="urn:microsoft.com/office/officeart/2005/8/layout/process2"/>
    <dgm:cxn modelId="{9C5BE4B6-E091-DA49-ABD0-91FB04D32921}" type="presParOf" srcId="{9505547C-4AD2-554C-967C-9443F533C71E}" destId="{734FAF2F-B264-5C4F-B3F4-8511989F97AE}" srcOrd="0" destOrd="0" presId="urn:microsoft.com/office/officeart/2005/8/layout/process2"/>
    <dgm:cxn modelId="{08587FB8-28E5-204C-AF9E-85F22110722C}" type="presParOf" srcId="{A2A2FAB0-D24C-E54C-BB69-61AAEF531B40}" destId="{1BA82218-BF0E-494C-97E5-87A405ED52E6}" srcOrd="4" destOrd="0" presId="urn:microsoft.com/office/officeart/2005/8/layout/process2"/>
    <dgm:cxn modelId="{8DFD1A1C-E81F-374F-A264-D4F546E2501E}" type="presParOf" srcId="{A2A2FAB0-D24C-E54C-BB69-61AAEF531B40}" destId="{AD6DB4BA-518B-AD47-9ED1-2772D744B3E9}" srcOrd="5" destOrd="0" presId="urn:microsoft.com/office/officeart/2005/8/layout/process2"/>
    <dgm:cxn modelId="{67DCD593-60F8-7E45-9AD5-0FFE190F52BB}" type="presParOf" srcId="{AD6DB4BA-518B-AD47-9ED1-2772D744B3E9}" destId="{43E11ACC-5AC1-4345-8E0A-B7B555B2FA09}" srcOrd="0" destOrd="0" presId="urn:microsoft.com/office/officeart/2005/8/layout/process2"/>
    <dgm:cxn modelId="{CBC4C43A-814B-BA4E-B82E-C7EA81A3EB84}" type="presParOf" srcId="{A2A2FAB0-D24C-E54C-BB69-61AAEF531B40}" destId="{DE600599-F5F1-F047-96C1-8E00A048F927}" srcOrd="6" destOrd="0" presId="urn:microsoft.com/office/officeart/2005/8/layout/process2"/>
    <dgm:cxn modelId="{C677FA3E-A5CB-6A42-8F3A-E5355D937FF9}" type="presParOf" srcId="{A2A2FAB0-D24C-E54C-BB69-61AAEF531B40}" destId="{7A397C98-525A-814B-A318-CF39E87A91A3}" srcOrd="7" destOrd="0" presId="urn:microsoft.com/office/officeart/2005/8/layout/process2"/>
    <dgm:cxn modelId="{ACE25809-B90A-CD41-B979-368A9E27F485}" type="presParOf" srcId="{7A397C98-525A-814B-A318-CF39E87A91A3}" destId="{8323AE59-2133-2041-9E08-329AEA2EDC12}" srcOrd="0" destOrd="0" presId="urn:microsoft.com/office/officeart/2005/8/layout/process2"/>
    <dgm:cxn modelId="{2C9D53CD-1D36-4846-98EC-BA205C369F7E}" type="presParOf" srcId="{A2A2FAB0-D24C-E54C-BB69-61AAEF531B40}" destId="{5C3D89F9-23B6-304C-A230-F9482199A93C}" srcOrd="8" destOrd="0" presId="urn:microsoft.com/office/officeart/2005/8/layout/process2"/>
    <dgm:cxn modelId="{06046721-8029-0946-95CD-F6B2E0808971}" type="presParOf" srcId="{A2A2FAB0-D24C-E54C-BB69-61AAEF531B40}" destId="{1E3ABD5A-B57E-884D-9A31-41733FD114F4}" srcOrd="9" destOrd="0" presId="urn:microsoft.com/office/officeart/2005/8/layout/process2"/>
    <dgm:cxn modelId="{F747FDFB-D425-4B4C-9D03-D90B2AFB80DF}" type="presParOf" srcId="{1E3ABD5A-B57E-884D-9A31-41733FD114F4}" destId="{2AB805EB-82ED-2840-9E0C-B24E1AE58D5E}" srcOrd="0" destOrd="0" presId="urn:microsoft.com/office/officeart/2005/8/layout/process2"/>
    <dgm:cxn modelId="{2ECAA25E-A968-A94E-8A76-D841E64930A5}" type="presParOf" srcId="{A2A2FAB0-D24C-E54C-BB69-61AAEF531B40}" destId="{B9E17F58-BDFC-B043-977A-F4383C431185}" srcOrd="10" destOrd="0" presId="urn:microsoft.com/office/officeart/2005/8/layout/process2"/>
    <dgm:cxn modelId="{3105843E-6A27-6E42-A178-FDE9E1461F76}" type="presParOf" srcId="{A2A2FAB0-D24C-E54C-BB69-61AAEF531B40}" destId="{C1A94F14-C8F6-FE44-B1D7-73FA5BD05A0E}" srcOrd="11" destOrd="0" presId="urn:microsoft.com/office/officeart/2005/8/layout/process2"/>
    <dgm:cxn modelId="{AED80669-68BF-C04E-B0C7-2239D079EE77}" type="presParOf" srcId="{C1A94F14-C8F6-FE44-B1D7-73FA5BD05A0E}" destId="{D62189D5-A15C-C549-8503-C891FAA5E675}" srcOrd="0" destOrd="0" presId="urn:microsoft.com/office/officeart/2005/8/layout/process2"/>
    <dgm:cxn modelId="{1C50E2C4-37EB-2A43-BF25-EE2F59E4AC73}" type="presParOf" srcId="{A2A2FAB0-D24C-E54C-BB69-61AAEF531B40}" destId="{170C694B-F6AA-2542-9FF5-4E5CA436B429}" srcOrd="12"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4C49D3-4DE3-8E46-8953-57BB4604BDF9}">
      <dsp:nvSpPr>
        <dsp:cNvPr id="0" name=""/>
        <dsp:cNvSpPr/>
      </dsp:nvSpPr>
      <dsp:spPr>
        <a:xfrm>
          <a:off x="511648" y="375"/>
          <a:ext cx="2520003" cy="3073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solidFill>
                <a:schemeClr val="tx1"/>
              </a:solidFill>
            </a:rPr>
            <a:t>TOTAPS</a:t>
          </a:r>
        </a:p>
      </dsp:txBody>
      <dsp:txXfrm>
        <a:off x="520651" y="9378"/>
        <a:ext cx="2501997" cy="289385"/>
      </dsp:txXfrm>
    </dsp:sp>
    <dsp:sp modelId="{E815F8D1-C38E-ED41-B1A4-AB7807C5106F}">
      <dsp:nvSpPr>
        <dsp:cNvPr id="0" name=""/>
        <dsp:cNvSpPr/>
      </dsp:nvSpPr>
      <dsp:spPr>
        <a:xfrm rot="5430120">
          <a:off x="1729096" y="292910"/>
          <a:ext cx="81462" cy="138326"/>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22250">
            <a:lnSpc>
              <a:spcPct val="90000"/>
            </a:lnSpc>
            <a:spcBef>
              <a:spcPct val="0"/>
            </a:spcBef>
            <a:spcAft>
              <a:spcPct val="35000"/>
            </a:spcAft>
          </a:pPr>
          <a:endParaRPr lang="en-US" sz="500" kern="1200"/>
        </a:p>
      </dsp:txBody>
      <dsp:txXfrm rot="-5400000">
        <a:off x="1728437" y="321342"/>
        <a:ext cx="82996" cy="57023"/>
      </dsp:txXfrm>
    </dsp:sp>
    <dsp:sp modelId="{43622816-DEB1-4941-BE17-E2888D7CC73F}">
      <dsp:nvSpPr>
        <dsp:cNvPr id="0" name=""/>
        <dsp:cNvSpPr/>
      </dsp:nvSpPr>
      <dsp:spPr>
        <a:xfrm>
          <a:off x="508003" y="416379"/>
          <a:ext cx="2520003" cy="3073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solidFill>
                <a:schemeClr val="tx1"/>
              </a:solidFill>
            </a:rPr>
            <a:t>Talk</a:t>
          </a:r>
        </a:p>
        <a:p>
          <a:pPr marL="57150" lvl="1" indent="-57150" algn="l" defTabSz="222250">
            <a:lnSpc>
              <a:spcPct val="90000"/>
            </a:lnSpc>
            <a:spcBef>
              <a:spcPct val="0"/>
            </a:spcBef>
            <a:spcAft>
              <a:spcPct val="15000"/>
            </a:spcAft>
            <a:buChar char="••"/>
          </a:pPr>
          <a:r>
            <a:rPr lang="en-US" sz="500" kern="1200">
              <a:solidFill>
                <a:schemeClr val="tx1"/>
              </a:solidFill>
            </a:rPr>
            <a:t>[Key points]</a:t>
          </a:r>
        </a:p>
      </dsp:txBody>
      <dsp:txXfrm>
        <a:off x="517006" y="425382"/>
        <a:ext cx="2501997" cy="289385"/>
      </dsp:txXfrm>
    </dsp:sp>
    <dsp:sp modelId="{9505547C-4AD2-554C-967C-9443F533C71E}">
      <dsp:nvSpPr>
        <dsp:cNvPr id="0" name=""/>
        <dsp:cNvSpPr/>
      </dsp:nvSpPr>
      <dsp:spPr>
        <a:xfrm rot="5375245">
          <a:off x="1695283" y="753998"/>
          <a:ext cx="149088" cy="138326"/>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66700">
            <a:lnSpc>
              <a:spcPct val="90000"/>
            </a:lnSpc>
            <a:spcBef>
              <a:spcPct val="0"/>
            </a:spcBef>
            <a:spcAft>
              <a:spcPct val="35000"/>
            </a:spcAft>
          </a:pPr>
          <a:endParaRPr lang="en-US" sz="600" kern="1200"/>
        </a:p>
      </dsp:txBody>
      <dsp:txXfrm rot="-5400000">
        <a:off x="1728180" y="748618"/>
        <a:ext cx="82996" cy="107590"/>
      </dsp:txXfrm>
    </dsp:sp>
    <dsp:sp modelId="{1BA82218-BF0E-494C-97E5-87A405ED52E6}">
      <dsp:nvSpPr>
        <dsp:cNvPr id="0" name=""/>
        <dsp:cNvSpPr/>
      </dsp:nvSpPr>
      <dsp:spPr>
        <a:xfrm>
          <a:off x="511648" y="922551"/>
          <a:ext cx="2520003" cy="3073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solidFill>
                <a:schemeClr val="tx1"/>
              </a:solidFill>
            </a:rPr>
            <a:t>Observe</a:t>
          </a:r>
        </a:p>
        <a:p>
          <a:pPr marL="57150" lvl="1" indent="-57150" algn="l" defTabSz="222250">
            <a:lnSpc>
              <a:spcPct val="90000"/>
            </a:lnSpc>
            <a:spcBef>
              <a:spcPct val="0"/>
            </a:spcBef>
            <a:spcAft>
              <a:spcPct val="15000"/>
            </a:spcAft>
            <a:buChar char="••"/>
          </a:pPr>
          <a:r>
            <a:rPr lang="en-US" sz="500" kern="1200">
              <a:solidFill>
                <a:schemeClr val="tx1"/>
              </a:solidFill>
            </a:rPr>
            <a:t>[Key points]</a:t>
          </a:r>
        </a:p>
      </dsp:txBody>
      <dsp:txXfrm>
        <a:off x="520651" y="931554"/>
        <a:ext cx="2501997" cy="289385"/>
      </dsp:txXfrm>
    </dsp:sp>
    <dsp:sp modelId="{AD6DB4BA-518B-AD47-9ED1-2772D744B3E9}">
      <dsp:nvSpPr>
        <dsp:cNvPr id="0" name=""/>
        <dsp:cNvSpPr/>
      </dsp:nvSpPr>
      <dsp:spPr>
        <a:xfrm rot="5400000">
          <a:off x="1714014" y="1237627"/>
          <a:ext cx="115271" cy="138326"/>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22250">
            <a:lnSpc>
              <a:spcPct val="90000"/>
            </a:lnSpc>
            <a:spcBef>
              <a:spcPct val="0"/>
            </a:spcBef>
            <a:spcAft>
              <a:spcPct val="35000"/>
            </a:spcAft>
          </a:pPr>
          <a:endParaRPr lang="en-US" sz="500" kern="1200"/>
        </a:p>
      </dsp:txBody>
      <dsp:txXfrm rot="-5400000">
        <a:off x="1730152" y="1249155"/>
        <a:ext cx="82996" cy="80690"/>
      </dsp:txXfrm>
    </dsp:sp>
    <dsp:sp modelId="{DE600599-F5F1-F047-96C1-8E00A048F927}">
      <dsp:nvSpPr>
        <dsp:cNvPr id="0" name=""/>
        <dsp:cNvSpPr/>
      </dsp:nvSpPr>
      <dsp:spPr>
        <a:xfrm>
          <a:off x="511648" y="1383639"/>
          <a:ext cx="2520003" cy="3073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solidFill>
                <a:schemeClr val="tx1"/>
              </a:solidFill>
            </a:rPr>
            <a:t>Touch</a:t>
          </a:r>
        </a:p>
        <a:p>
          <a:pPr marL="57150" lvl="1" indent="-57150" algn="l" defTabSz="222250">
            <a:lnSpc>
              <a:spcPct val="90000"/>
            </a:lnSpc>
            <a:spcBef>
              <a:spcPct val="0"/>
            </a:spcBef>
            <a:spcAft>
              <a:spcPct val="15000"/>
            </a:spcAft>
            <a:buChar char="••"/>
          </a:pPr>
          <a:r>
            <a:rPr lang="en-US" sz="500" kern="1200">
              <a:solidFill>
                <a:schemeClr val="tx1"/>
              </a:solidFill>
            </a:rPr>
            <a:t>[Key points]</a:t>
          </a:r>
        </a:p>
      </dsp:txBody>
      <dsp:txXfrm>
        <a:off x="520651" y="1392642"/>
        <a:ext cx="2501997" cy="289385"/>
      </dsp:txXfrm>
    </dsp:sp>
    <dsp:sp modelId="{7A397C98-525A-814B-A318-CF39E87A91A3}">
      <dsp:nvSpPr>
        <dsp:cNvPr id="0" name=""/>
        <dsp:cNvSpPr/>
      </dsp:nvSpPr>
      <dsp:spPr>
        <a:xfrm rot="5400000">
          <a:off x="1714014" y="1698715"/>
          <a:ext cx="115271" cy="138326"/>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22250">
            <a:lnSpc>
              <a:spcPct val="90000"/>
            </a:lnSpc>
            <a:spcBef>
              <a:spcPct val="0"/>
            </a:spcBef>
            <a:spcAft>
              <a:spcPct val="35000"/>
            </a:spcAft>
          </a:pPr>
          <a:endParaRPr lang="en-US" sz="500" kern="1200"/>
        </a:p>
      </dsp:txBody>
      <dsp:txXfrm rot="-5400000">
        <a:off x="1730152" y="1710243"/>
        <a:ext cx="82996" cy="80690"/>
      </dsp:txXfrm>
    </dsp:sp>
    <dsp:sp modelId="{5C3D89F9-23B6-304C-A230-F9482199A93C}">
      <dsp:nvSpPr>
        <dsp:cNvPr id="0" name=""/>
        <dsp:cNvSpPr/>
      </dsp:nvSpPr>
      <dsp:spPr>
        <a:xfrm>
          <a:off x="511648" y="1844726"/>
          <a:ext cx="2520003" cy="3073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solidFill>
                <a:schemeClr val="tx1"/>
              </a:solidFill>
            </a:rPr>
            <a:t>Active Movement</a:t>
          </a:r>
        </a:p>
        <a:p>
          <a:pPr marL="57150" lvl="1" indent="-57150" algn="l" defTabSz="222250">
            <a:lnSpc>
              <a:spcPct val="90000"/>
            </a:lnSpc>
            <a:spcBef>
              <a:spcPct val="0"/>
            </a:spcBef>
            <a:spcAft>
              <a:spcPct val="15000"/>
            </a:spcAft>
            <a:buChar char="••"/>
          </a:pPr>
          <a:r>
            <a:rPr lang="en-US" sz="500" kern="1200">
              <a:solidFill>
                <a:schemeClr val="tx1"/>
              </a:solidFill>
            </a:rPr>
            <a:t>[Key points]</a:t>
          </a:r>
        </a:p>
      </dsp:txBody>
      <dsp:txXfrm>
        <a:off x="520651" y="1853729"/>
        <a:ext cx="2501997" cy="289385"/>
      </dsp:txXfrm>
    </dsp:sp>
    <dsp:sp modelId="{1E3ABD5A-B57E-884D-9A31-41733FD114F4}">
      <dsp:nvSpPr>
        <dsp:cNvPr id="0" name=""/>
        <dsp:cNvSpPr/>
      </dsp:nvSpPr>
      <dsp:spPr>
        <a:xfrm rot="5400000">
          <a:off x="1714014" y="2159803"/>
          <a:ext cx="115271" cy="138326"/>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22250">
            <a:lnSpc>
              <a:spcPct val="90000"/>
            </a:lnSpc>
            <a:spcBef>
              <a:spcPct val="0"/>
            </a:spcBef>
            <a:spcAft>
              <a:spcPct val="35000"/>
            </a:spcAft>
          </a:pPr>
          <a:endParaRPr lang="en-US" sz="500" kern="1200"/>
        </a:p>
      </dsp:txBody>
      <dsp:txXfrm rot="-5400000">
        <a:off x="1730152" y="2171331"/>
        <a:ext cx="82996" cy="80690"/>
      </dsp:txXfrm>
    </dsp:sp>
    <dsp:sp modelId="{B9E17F58-BDFC-B043-977A-F4383C431185}">
      <dsp:nvSpPr>
        <dsp:cNvPr id="0" name=""/>
        <dsp:cNvSpPr/>
      </dsp:nvSpPr>
      <dsp:spPr>
        <a:xfrm>
          <a:off x="511648" y="2305814"/>
          <a:ext cx="2520003" cy="3073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solidFill>
                <a:schemeClr val="tx1"/>
              </a:solidFill>
            </a:rPr>
            <a:t>Passive Movement</a:t>
          </a:r>
        </a:p>
        <a:p>
          <a:pPr marL="57150" lvl="1" indent="-57150" algn="l" defTabSz="222250">
            <a:lnSpc>
              <a:spcPct val="90000"/>
            </a:lnSpc>
            <a:spcBef>
              <a:spcPct val="0"/>
            </a:spcBef>
            <a:spcAft>
              <a:spcPct val="15000"/>
            </a:spcAft>
            <a:buChar char="••"/>
          </a:pPr>
          <a:r>
            <a:rPr lang="en-US" sz="500" kern="1200">
              <a:solidFill>
                <a:schemeClr val="tx1"/>
              </a:solidFill>
            </a:rPr>
            <a:t>[Key points]</a:t>
          </a:r>
        </a:p>
      </dsp:txBody>
      <dsp:txXfrm>
        <a:off x="520651" y="2314817"/>
        <a:ext cx="2501997" cy="289385"/>
      </dsp:txXfrm>
    </dsp:sp>
    <dsp:sp modelId="{C1A94F14-C8F6-FE44-B1D7-73FA5BD05A0E}">
      <dsp:nvSpPr>
        <dsp:cNvPr id="0" name=""/>
        <dsp:cNvSpPr/>
      </dsp:nvSpPr>
      <dsp:spPr>
        <a:xfrm rot="5400000">
          <a:off x="1714014" y="2620891"/>
          <a:ext cx="115271" cy="138326"/>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222250">
            <a:lnSpc>
              <a:spcPct val="90000"/>
            </a:lnSpc>
            <a:spcBef>
              <a:spcPct val="0"/>
            </a:spcBef>
            <a:spcAft>
              <a:spcPct val="35000"/>
            </a:spcAft>
          </a:pPr>
          <a:endParaRPr lang="en-US" sz="500" kern="1200"/>
        </a:p>
      </dsp:txBody>
      <dsp:txXfrm rot="-5400000">
        <a:off x="1730152" y="2632419"/>
        <a:ext cx="82996" cy="80690"/>
      </dsp:txXfrm>
    </dsp:sp>
    <dsp:sp modelId="{170C694B-F6AA-2542-9FF5-4E5CA436B429}">
      <dsp:nvSpPr>
        <dsp:cNvPr id="0" name=""/>
        <dsp:cNvSpPr/>
      </dsp:nvSpPr>
      <dsp:spPr>
        <a:xfrm>
          <a:off x="511648" y="2766902"/>
          <a:ext cx="2520003" cy="3073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l" defTabSz="311150">
            <a:lnSpc>
              <a:spcPct val="90000"/>
            </a:lnSpc>
            <a:spcBef>
              <a:spcPct val="0"/>
            </a:spcBef>
            <a:spcAft>
              <a:spcPct val="35000"/>
            </a:spcAft>
          </a:pPr>
          <a:r>
            <a:rPr lang="en-US" sz="700" kern="1200">
              <a:solidFill>
                <a:schemeClr val="tx1"/>
              </a:solidFill>
            </a:rPr>
            <a:t>Skills Test</a:t>
          </a:r>
        </a:p>
        <a:p>
          <a:pPr marL="57150" lvl="1" indent="-57150" algn="l" defTabSz="222250">
            <a:lnSpc>
              <a:spcPct val="90000"/>
            </a:lnSpc>
            <a:spcBef>
              <a:spcPct val="0"/>
            </a:spcBef>
            <a:spcAft>
              <a:spcPct val="15000"/>
            </a:spcAft>
            <a:buChar char="••"/>
          </a:pPr>
          <a:r>
            <a:rPr lang="en-US" sz="500" kern="1200">
              <a:solidFill>
                <a:schemeClr val="tx1"/>
              </a:solidFill>
            </a:rPr>
            <a:t>[Key points]</a:t>
          </a:r>
        </a:p>
      </dsp:txBody>
      <dsp:txXfrm>
        <a:off x="520651" y="2775905"/>
        <a:ext cx="2501997" cy="28938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F92868E22C944D9306B2B51F06E075"/>
        <w:category>
          <w:name w:val="General"/>
          <w:gallery w:val="placeholder"/>
        </w:category>
        <w:types>
          <w:type w:val="bbPlcHdr"/>
        </w:types>
        <w:behaviors>
          <w:behavior w:val="content"/>
        </w:behaviors>
        <w:guid w:val="{4CFA64AF-6431-9544-9B8B-C206C29EEC9A}"/>
      </w:docPartPr>
      <w:docPartBody>
        <w:p w:rsidR="00C74FF5" w:rsidRDefault="00C74FF5" w:rsidP="00C74FF5">
          <w:pPr>
            <w:pStyle w:val="FEF92868E22C944D9306B2B51F06E075"/>
          </w:pPr>
          <w:r>
            <w:rPr>
              <w:rFonts w:asciiTheme="majorHAnsi" w:eastAsiaTheme="majorEastAsia" w:hAnsiTheme="majorHAnsi" w:cstheme="majorBidi"/>
              <w:b/>
              <w:color w:val="FFFFFF" w:themeColor="background1"/>
              <w:sz w:val="72"/>
              <w:szCs w:val="72"/>
            </w:rPr>
            <w:t>[Document Title]</w:t>
          </w:r>
        </w:p>
      </w:docPartBody>
    </w:docPart>
    <w:docPart>
      <w:docPartPr>
        <w:name w:val="28DCE980CD077942A64BF54D83006914"/>
        <w:category>
          <w:name w:val="General"/>
          <w:gallery w:val="placeholder"/>
        </w:category>
        <w:types>
          <w:type w:val="bbPlcHdr"/>
        </w:types>
        <w:behaviors>
          <w:behavior w:val="content"/>
        </w:behaviors>
        <w:guid w:val="{B6D88AEE-7088-3548-8A1C-05FF929FB909}"/>
      </w:docPartPr>
      <w:docPartBody>
        <w:p w:rsidR="00C74FF5" w:rsidRDefault="00C74FF5" w:rsidP="00C74FF5">
          <w:pPr>
            <w:pStyle w:val="28DCE980CD077942A64BF54D83006914"/>
          </w:pPr>
          <w:r>
            <w:rPr>
              <w:rFonts w:asciiTheme="majorHAnsi" w:hAnsiTheme="majorHAnsi"/>
              <w:b/>
              <w:noProof/>
              <w:color w:val="FFFFFF" w:themeColor="background1"/>
              <w:sz w:val="44"/>
              <w:szCs w:val="4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F5"/>
    <w:rsid w:val="00C74F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F92868E22C944D9306B2B51F06E075">
    <w:name w:val="FEF92868E22C944D9306B2B51F06E075"/>
    <w:rsid w:val="00C74FF5"/>
  </w:style>
  <w:style w:type="paragraph" w:customStyle="1" w:styleId="28DCE980CD077942A64BF54D83006914">
    <w:name w:val="28DCE980CD077942A64BF54D83006914"/>
    <w:rsid w:val="00C74FF5"/>
  </w:style>
  <w:style w:type="paragraph" w:customStyle="1" w:styleId="6CD9F8DB87D91A49BA69C7993B7900DE">
    <w:name w:val="6CD9F8DB87D91A49BA69C7993B7900DE"/>
    <w:rsid w:val="00C74F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F92868E22C944D9306B2B51F06E075">
    <w:name w:val="FEF92868E22C944D9306B2B51F06E075"/>
    <w:rsid w:val="00C74FF5"/>
  </w:style>
  <w:style w:type="paragraph" w:customStyle="1" w:styleId="28DCE980CD077942A64BF54D83006914">
    <w:name w:val="28DCE980CD077942A64BF54D83006914"/>
    <w:rsid w:val="00C74FF5"/>
  </w:style>
  <w:style w:type="paragraph" w:customStyle="1" w:styleId="6CD9F8DB87D91A49BA69C7993B7900DE">
    <w:name w:val="6CD9F8DB87D91A49BA69C7993B7900DE"/>
    <w:rsid w:val="00C74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21</Pages>
  <Words>3550</Words>
  <Characters>20237</Characters>
  <Application>Microsoft Macintosh Word</Application>
  <DocSecurity>0</DocSecurity>
  <Lines>168</Lines>
  <Paragraphs>47</Paragraphs>
  <ScaleCrop>false</ScaleCrop>
  <Company/>
  <LinksUpToDate>false</LinksUpToDate>
  <CharactersWithSpaces>23740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are sports injuries classified and managed?</dc:title>
  <dc:subject/>
  <dc:creator>Write your name here</dc:creator>
  <cp:keywords/>
  <dc:description/>
  <cp:lastModifiedBy>Daniel Jackson</cp:lastModifiedBy>
  <cp:revision>11</cp:revision>
  <dcterms:created xsi:type="dcterms:W3CDTF">2016-10-06T11:18:00Z</dcterms:created>
  <dcterms:modified xsi:type="dcterms:W3CDTF">2016-10-07T11:59:00Z</dcterms:modified>
</cp:coreProperties>
</file>